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7F0D3" w14:textId="77777777" w:rsidR="00122367" w:rsidRDefault="00122367"/>
    <w:p w14:paraId="3CB1D5E2" w14:textId="77777777" w:rsidR="006F307A" w:rsidRDefault="006F307A" w:rsidP="006F307A">
      <w:pPr>
        <w:rPr>
          <w:b/>
          <w:bCs/>
          <w:lang w:val="es-ES"/>
        </w:rPr>
      </w:pPr>
    </w:p>
    <w:p w14:paraId="3F6515DB" w14:textId="39ACFEA5" w:rsidR="006F307A" w:rsidRPr="00DC6FEC" w:rsidRDefault="006F307A" w:rsidP="006F307A">
      <w:pPr>
        <w:jc w:val="center"/>
        <w:rPr>
          <w:rFonts w:ascii="Trebuchet MS" w:hAnsi="Trebuchet MS"/>
          <w:b/>
          <w:bCs/>
          <w:sz w:val="28"/>
          <w:szCs w:val="28"/>
          <w:lang w:val="es-ES"/>
        </w:rPr>
      </w:pPr>
      <w:r w:rsidRPr="00DC6FEC">
        <w:rPr>
          <w:rFonts w:ascii="Trebuchet MS" w:hAnsi="Trebuchet MS"/>
          <w:b/>
          <w:bCs/>
          <w:sz w:val="28"/>
          <w:szCs w:val="28"/>
          <w:lang w:val="es-ES"/>
        </w:rPr>
        <w:t>Guía Integral de Prácticas Profesionales</w:t>
      </w:r>
    </w:p>
    <w:p w14:paraId="24045A7C" w14:textId="77777777" w:rsidR="006F307A" w:rsidRPr="00DC6FEC" w:rsidRDefault="006F307A" w:rsidP="006F307A">
      <w:pPr>
        <w:rPr>
          <w:rFonts w:ascii="Trebuchet MS" w:hAnsi="Trebuchet MS"/>
          <w:b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Introducción a las Prácticas Profesionales</w:t>
      </w:r>
    </w:p>
    <w:p w14:paraId="436B9A68" w14:textId="55C4B916" w:rsidR="006F307A" w:rsidRPr="00DC6FEC" w:rsidRDefault="002A532A" w:rsidP="002A532A">
      <w:pPr>
        <w:jc w:val="both"/>
        <w:rPr>
          <w:rFonts w:ascii="Trebuchet MS" w:hAnsi="Trebuchet MS"/>
          <w:sz w:val="24"/>
          <w:szCs w:val="24"/>
          <w:lang w:val="es-ES"/>
        </w:rPr>
      </w:pPr>
      <w:r w:rsidRPr="002A532A">
        <w:rPr>
          <w:rFonts w:ascii="Trebuchet MS" w:hAnsi="Trebuchet MS"/>
          <w:sz w:val="24"/>
          <w:szCs w:val="24"/>
        </w:rPr>
        <w:t>Las prácticas profesionales representan una etapa fundamental en la formación académica y profesional de los estudiantes, ya que les permiten aplicar los conocimientos adquiridos en el aula en un entorno laboral real, fortalecer sus competencias y adquirir experiencia en su campo de formación. Podrás iniciar tus a partir del octavo cuatrimestre, siempre que cumplas con los requisitos establecidos por tu programa académico.</w:t>
      </w:r>
      <w:r>
        <w:rPr>
          <w:rFonts w:ascii="Trebuchet MS" w:hAnsi="Trebuchet MS"/>
          <w:sz w:val="24"/>
          <w:szCs w:val="24"/>
        </w:rPr>
        <w:t xml:space="preserve"> </w:t>
      </w:r>
      <w:r w:rsidRPr="002A532A">
        <w:rPr>
          <w:rFonts w:ascii="Trebuchet MS" w:hAnsi="Trebuchet MS"/>
          <w:sz w:val="24"/>
          <w:szCs w:val="24"/>
        </w:rPr>
        <w:t>El período de prácticas profesionales deberá tener una duración mínima de dos meses, durante los cuales el estudiante deberá cumplir al menos 120 horas de experiencia práctica.</w:t>
      </w:r>
    </w:p>
    <w:p w14:paraId="120F4FB7" w14:textId="77777777" w:rsidR="006F307A" w:rsidRPr="00DC6FEC" w:rsidRDefault="006F307A" w:rsidP="006F307A">
      <w:pPr>
        <w:rPr>
          <w:rFonts w:ascii="Trebuchet MS" w:hAnsi="Trebuchet MS"/>
          <w:b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Entidades Receptoras de Prácticas Profesionales</w:t>
      </w:r>
    </w:p>
    <w:p w14:paraId="7071E157" w14:textId="77777777" w:rsidR="006F307A" w:rsidRPr="00DC6FEC" w:rsidRDefault="006F307A" w:rsidP="006F307A">
      <w:p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Pueden desarrollarse en cualquier entidad relacionada con tu carrera de estudio.</w:t>
      </w:r>
    </w:p>
    <w:p w14:paraId="5BDEB9D8" w14:textId="3D0E9B67" w:rsidR="006F307A" w:rsidRPr="00DC6FEC" w:rsidRDefault="006F307A" w:rsidP="00DC6FEC">
      <w:pPr>
        <w:rPr>
          <w:rFonts w:ascii="Trebuchet MS" w:hAnsi="Trebuchet MS"/>
          <w:b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Proceso de Inscripción</w:t>
      </w:r>
    </w:p>
    <w:p w14:paraId="0A8C7B66" w14:textId="77777777" w:rsidR="006F307A" w:rsidRPr="00DC6FEC" w:rsidRDefault="006F307A" w:rsidP="006F307A">
      <w:pPr>
        <w:numPr>
          <w:ilvl w:val="0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>Verificación de Convenio</w:t>
      </w:r>
    </w:p>
    <w:p w14:paraId="4A66A90F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El estudiante debe revisar el listado de unidades receptoras para confirmar la existencia de un convenio con CESUN Universidad.</w:t>
      </w:r>
    </w:p>
    <w:p w14:paraId="5F707658" w14:textId="77777777" w:rsidR="006F307A" w:rsidRPr="00DC6FEC" w:rsidRDefault="006F307A" w:rsidP="006F307A">
      <w:pPr>
        <w:numPr>
          <w:ilvl w:val="0"/>
          <w:numId w:val="1"/>
        </w:num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Entidad sin Convenio</w:t>
      </w:r>
    </w:p>
    <w:p w14:paraId="7878FC43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Completar el formato de registro de programa.</w:t>
      </w:r>
    </w:p>
    <w:p w14:paraId="54727E90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Llenar el formato de solicitud de inscripción a prácticas profesionales.</w:t>
      </w:r>
    </w:p>
    <w:p w14:paraId="476E4DA1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Enviar ambos formatos al correo electrónico:</w:t>
      </w:r>
    </w:p>
    <w:p w14:paraId="6979ED51" w14:textId="4E49CBA0" w:rsidR="006F307A" w:rsidRPr="00DC6FEC" w:rsidRDefault="006F307A" w:rsidP="006F307A">
      <w:pPr>
        <w:jc w:val="center"/>
        <w:rPr>
          <w:rFonts w:ascii="Trebuchet MS" w:hAnsi="Trebuchet MS"/>
          <w:b/>
          <w:bCs/>
          <w:sz w:val="24"/>
          <w:szCs w:val="24"/>
          <w:lang w:val="es-ES"/>
        </w:rPr>
      </w:pPr>
      <w:hyperlink r:id="rId8">
        <w:r w:rsidRPr="00DC6FEC">
          <w:rPr>
            <w:rStyle w:val="Hipervnculo"/>
            <w:rFonts w:ascii="Trebuchet MS" w:hAnsi="Trebuchet MS"/>
            <w:b/>
            <w:bCs/>
            <w:sz w:val="24"/>
            <w:szCs w:val="24"/>
            <w:lang w:val="es-ES"/>
          </w:rPr>
          <w:t>analista.vinculacion@cesun.edu.mx</w:t>
        </w:r>
      </w:hyperlink>
    </w:p>
    <w:p w14:paraId="56497CDE" w14:textId="5EF01415" w:rsidR="006F307A" w:rsidRPr="00DC6FEC" w:rsidRDefault="006F307A" w:rsidP="006F307A">
      <w:pPr>
        <w:numPr>
          <w:ilvl w:val="0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>Entidad con Convenio</w:t>
      </w:r>
    </w:p>
    <w:p w14:paraId="5C482730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Llenar el formato de solicitud de inscripción a prácticas profesionales.</w:t>
      </w:r>
    </w:p>
    <w:p w14:paraId="571454C5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Enviar el formato de inscripción al correo electrónico:</w:t>
      </w:r>
    </w:p>
    <w:p w14:paraId="2F418E50" w14:textId="77777777" w:rsidR="006F307A" w:rsidRPr="00DC6FEC" w:rsidRDefault="006F307A" w:rsidP="006F307A">
      <w:pPr>
        <w:jc w:val="center"/>
        <w:rPr>
          <w:rFonts w:ascii="Trebuchet MS" w:hAnsi="Trebuchet MS"/>
          <w:sz w:val="24"/>
          <w:szCs w:val="24"/>
        </w:rPr>
      </w:pPr>
      <w:hyperlink r:id="rId9">
        <w:r w:rsidRPr="00DC6FEC">
          <w:rPr>
            <w:rStyle w:val="Hipervnculo"/>
            <w:rFonts w:ascii="Trebuchet MS" w:hAnsi="Trebuchet MS"/>
            <w:b/>
            <w:bCs/>
            <w:sz w:val="24"/>
            <w:szCs w:val="24"/>
            <w:lang w:val="es-ES"/>
          </w:rPr>
          <w:t>analista.vinculacion@cesun.edu.mx</w:t>
        </w:r>
      </w:hyperlink>
    </w:p>
    <w:p w14:paraId="4204FED4" w14:textId="7FC47821" w:rsidR="006F307A" w:rsidRPr="00DC6FEC" w:rsidRDefault="006F307A" w:rsidP="006F307A">
      <w:pPr>
        <w:rPr>
          <w:rFonts w:ascii="Trebuchet MS" w:hAnsi="Trebuchet MS"/>
          <w:b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 xml:space="preserve"> Recepción de Carta de Presentación</w:t>
      </w:r>
    </w:p>
    <w:p w14:paraId="2B4283FC" w14:textId="77777777" w:rsidR="006F307A" w:rsidRDefault="006F307A" w:rsidP="00F42EF9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 xml:space="preserve">En un lapso de 24 horas, el estudiante recibirá la carta de presentación por correo </w:t>
      </w:r>
      <w:r w:rsidR="00DC6FEC" w:rsidRPr="00DC6FEC">
        <w:rPr>
          <w:rFonts w:ascii="Trebuchet MS" w:hAnsi="Trebuchet MS"/>
          <w:sz w:val="24"/>
          <w:szCs w:val="24"/>
          <w:lang w:val="es-ES"/>
        </w:rPr>
        <w:t>electrónico con</w:t>
      </w:r>
      <w:r w:rsidR="00F42EF9" w:rsidRPr="00DC6FEC">
        <w:rPr>
          <w:rFonts w:ascii="Trebuchet MS" w:hAnsi="Trebuchet MS"/>
          <w:sz w:val="24"/>
          <w:szCs w:val="24"/>
          <w:lang w:val="es-ES"/>
        </w:rPr>
        <w:t xml:space="preserve"> la carta de presentación </w:t>
      </w:r>
      <w:r w:rsidR="00DC6FEC" w:rsidRPr="00DC6FEC">
        <w:rPr>
          <w:rFonts w:ascii="Trebuchet MS" w:hAnsi="Trebuchet MS"/>
          <w:sz w:val="24"/>
          <w:szCs w:val="24"/>
          <w:lang w:val="es-ES"/>
        </w:rPr>
        <w:t>adjunta.</w:t>
      </w:r>
      <w:r w:rsidR="00F42EF9" w:rsidRPr="00DC6FEC">
        <w:rPr>
          <w:rFonts w:ascii="Trebuchet MS" w:hAnsi="Trebuchet MS"/>
          <w:sz w:val="24"/>
          <w:szCs w:val="24"/>
          <w:lang w:val="es-ES"/>
        </w:rPr>
        <w:t xml:space="preserve"> </w:t>
      </w:r>
    </w:p>
    <w:p w14:paraId="22D24584" w14:textId="39ADAA93" w:rsidR="00DC6FEC" w:rsidRPr="00DC6FEC" w:rsidRDefault="00DC6FEC" w:rsidP="00DC6FEC">
      <w:pPr>
        <w:rPr>
          <w:rFonts w:ascii="Trebuchet MS" w:hAnsi="Trebuchet MS"/>
          <w:sz w:val="24"/>
          <w:szCs w:val="24"/>
          <w:lang w:val="es-ES"/>
        </w:rPr>
        <w:sectPr w:rsidR="00DC6FEC" w:rsidRPr="00DC6FEC" w:rsidSect="006F307A">
          <w:headerReference w:type="default" r:id="rId10"/>
          <w:pgSz w:w="12240" w:h="15840"/>
          <w:pgMar w:top="60" w:right="1440" w:bottom="280" w:left="1440" w:header="720" w:footer="720" w:gutter="0"/>
          <w:cols w:space="720"/>
        </w:sectPr>
      </w:pPr>
    </w:p>
    <w:p w14:paraId="77C84CEE" w14:textId="77777777" w:rsidR="00DC6FEC" w:rsidRDefault="00DC6FEC" w:rsidP="00DC6FEC">
      <w:pPr>
        <w:rPr>
          <w:rFonts w:ascii="Trebuchet MS" w:hAnsi="Trebuchet MS"/>
          <w:b/>
          <w:bCs/>
          <w:sz w:val="24"/>
          <w:szCs w:val="24"/>
          <w:lang w:val="es-ES"/>
        </w:rPr>
      </w:pPr>
    </w:p>
    <w:p w14:paraId="51C9839C" w14:textId="77777777" w:rsidR="00DC6FEC" w:rsidRDefault="00DC6FEC" w:rsidP="00DC6FEC">
      <w:pPr>
        <w:rPr>
          <w:rFonts w:ascii="Trebuchet MS" w:hAnsi="Trebuchet MS"/>
          <w:b/>
          <w:bCs/>
          <w:sz w:val="24"/>
          <w:szCs w:val="24"/>
          <w:lang w:val="es-ES"/>
        </w:rPr>
      </w:pPr>
    </w:p>
    <w:p w14:paraId="2FA2E965" w14:textId="5A3C2E4F" w:rsidR="006F307A" w:rsidRPr="00DC6FEC" w:rsidRDefault="006F307A" w:rsidP="00DC6FEC">
      <w:p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Carta de Aceptación</w:t>
      </w:r>
    </w:p>
    <w:p w14:paraId="17E0879C" w14:textId="7777777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Presentar la carta de presentación a la entidad receptora.</w:t>
      </w:r>
    </w:p>
    <w:p w14:paraId="0DC1AA7D" w14:textId="34FA94AE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Obtener la carta de aceptación firmada y sellada por la entidad (documento original con firma autógrafa y sello de la entidad receptora)</w:t>
      </w:r>
    </w:p>
    <w:p w14:paraId="3F52D10F" w14:textId="6876921C" w:rsidR="006F307A" w:rsidRPr="00DC6FEC" w:rsidRDefault="006F307A" w:rsidP="00DC6FEC">
      <w:p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Reporte de Actividades</w:t>
      </w:r>
    </w:p>
    <w:p w14:paraId="672AF248" w14:textId="77777777" w:rsidR="006F307A" w:rsidRPr="00DC6FEC" w:rsidRDefault="006F307A" w:rsidP="005D0437">
      <w:pPr>
        <w:numPr>
          <w:ilvl w:val="1"/>
          <w:numId w:val="2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Registra diariamente tus actividades y horas para poder hacer tu reporte.</w:t>
      </w:r>
    </w:p>
    <w:p w14:paraId="759D9915" w14:textId="77777777" w:rsidR="006F307A" w:rsidRPr="00DC6FEC" w:rsidRDefault="006F307A" w:rsidP="005D0437">
      <w:pPr>
        <w:numPr>
          <w:ilvl w:val="1"/>
          <w:numId w:val="2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Cada semana, consolida y reporta hasta 20 horas basándote en tu registro diario.</w:t>
      </w:r>
    </w:p>
    <w:p w14:paraId="2D54850F" w14:textId="2B4A0EAF" w:rsidR="006F307A" w:rsidRPr="00DC6FEC" w:rsidRDefault="006F307A" w:rsidP="00F42EF9">
      <w:pPr>
        <w:numPr>
          <w:ilvl w:val="1"/>
          <w:numId w:val="2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Al final del mes, entrega un reporte con un total de 80 horas (4 semanas x 20</w:t>
      </w:r>
      <w:r w:rsidR="00F42EF9" w:rsidRPr="00DC6FEC">
        <w:rPr>
          <w:rFonts w:ascii="Trebuchet MS" w:hAnsi="Trebuchet MS"/>
          <w:sz w:val="24"/>
          <w:szCs w:val="24"/>
          <w:lang w:val="es-ES"/>
        </w:rPr>
        <w:t xml:space="preserve"> </w:t>
      </w:r>
      <w:r w:rsidRPr="00DC6FEC">
        <w:rPr>
          <w:rFonts w:ascii="Trebuchet MS" w:hAnsi="Trebuchet MS"/>
          <w:sz w:val="24"/>
          <w:szCs w:val="24"/>
          <w:lang w:val="es-ES"/>
        </w:rPr>
        <w:t>horas).</w:t>
      </w:r>
    </w:p>
    <w:p w14:paraId="1E815755" w14:textId="77777777" w:rsidR="006F307A" w:rsidRPr="00DC6FEC" w:rsidRDefault="006F307A" w:rsidP="005D0437">
      <w:pPr>
        <w:numPr>
          <w:ilvl w:val="1"/>
          <w:numId w:val="2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Registro SEMANAL de máximo 20 horas. Poner fecha por periodo semanal, NO DIARIAS.</w:t>
      </w:r>
    </w:p>
    <w:p w14:paraId="1888FCA4" w14:textId="5531CF43" w:rsidR="006F307A" w:rsidRPr="00DC6FEC" w:rsidRDefault="006F307A" w:rsidP="005D0437">
      <w:pPr>
        <w:jc w:val="center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Ejemplo: 07/07/2026 – 11/07/2026 o 7 al 11 de julio del 2026.</w:t>
      </w:r>
    </w:p>
    <w:p w14:paraId="6B0B02C1" w14:textId="3F37DF8E" w:rsidR="006F307A" w:rsidRPr="00DC6FEC" w:rsidRDefault="006F307A" w:rsidP="00DC6FEC">
      <w:p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Reporte Final</w:t>
      </w:r>
    </w:p>
    <w:p w14:paraId="59C2A278" w14:textId="5990A19E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Al concluir el servicio social, elaborar un reporte final con una extensión mínima de una cuartilla.</w:t>
      </w:r>
    </w:p>
    <w:p w14:paraId="134E5C02" w14:textId="739AD4FC" w:rsidR="006F307A" w:rsidRPr="00DC6FEC" w:rsidRDefault="006F307A" w:rsidP="00DC6FEC">
      <w:p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Carta de Terminación</w:t>
      </w:r>
    </w:p>
    <w:p w14:paraId="026E0202" w14:textId="4E832EC7" w:rsidR="006F307A" w:rsidRPr="00DC6FEC" w:rsidRDefault="006F307A" w:rsidP="006F307A">
      <w:pPr>
        <w:numPr>
          <w:ilvl w:val="1"/>
          <w:numId w:val="1"/>
        </w:numPr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>Recibir la carta de terminación emitida por la entidad receptora (documento original con firma autógrafa y sello de la entidad receptora)</w:t>
      </w:r>
    </w:p>
    <w:p w14:paraId="79AD19D0" w14:textId="13050FAC" w:rsidR="006F307A" w:rsidRPr="00DC6FEC" w:rsidRDefault="006F307A" w:rsidP="00DC6FEC">
      <w:pPr>
        <w:rPr>
          <w:rFonts w:ascii="Trebuchet MS" w:hAnsi="Trebuchet MS"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>Trámite de Liberación</w:t>
      </w:r>
    </w:p>
    <w:p w14:paraId="0393B55A" w14:textId="14219712" w:rsidR="006F307A" w:rsidRPr="00DC6FEC" w:rsidRDefault="006F307A" w:rsidP="005D0437">
      <w:pPr>
        <w:numPr>
          <w:ilvl w:val="1"/>
          <w:numId w:val="1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sz w:val="24"/>
          <w:szCs w:val="24"/>
          <w:lang w:val="es-ES"/>
        </w:rPr>
        <w:t xml:space="preserve">Presentar los siguientes documentos a </w:t>
      </w:r>
      <w:r w:rsidRPr="00DC6FEC">
        <w:rPr>
          <w:rFonts w:ascii="Trebuchet MS" w:hAnsi="Trebuchet MS"/>
          <w:b/>
          <w:sz w:val="24"/>
          <w:szCs w:val="24"/>
          <w:lang w:val="es-ES"/>
        </w:rPr>
        <w:t>la Coordinación de Vinculación y Seguimiento a Egresados</w:t>
      </w:r>
      <w:r w:rsidRPr="00DC6FEC">
        <w:rPr>
          <w:rFonts w:ascii="Trebuchet MS" w:hAnsi="Trebuchet MS"/>
          <w:sz w:val="24"/>
          <w:szCs w:val="24"/>
          <w:lang w:val="es-ES"/>
        </w:rPr>
        <w:t>:</w:t>
      </w:r>
    </w:p>
    <w:p w14:paraId="54A0EA5A" w14:textId="77777777" w:rsidR="006F307A" w:rsidRPr="00DC6FEC" w:rsidRDefault="006F307A" w:rsidP="005D0437">
      <w:pPr>
        <w:numPr>
          <w:ilvl w:val="2"/>
          <w:numId w:val="1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 xml:space="preserve">Carta de aceptación. </w:t>
      </w:r>
      <w:r w:rsidRPr="00DC6FEC">
        <w:rPr>
          <w:rFonts w:ascii="Trebuchet MS" w:hAnsi="Trebuchet MS"/>
          <w:sz w:val="24"/>
          <w:szCs w:val="24"/>
          <w:lang w:val="es-ES"/>
        </w:rPr>
        <w:t>(Emitida por la unidad receptora)</w:t>
      </w:r>
    </w:p>
    <w:p w14:paraId="3C4B6DEC" w14:textId="77777777" w:rsidR="006F307A" w:rsidRPr="00DC6FEC" w:rsidRDefault="006F307A" w:rsidP="005D0437">
      <w:pPr>
        <w:numPr>
          <w:ilvl w:val="2"/>
          <w:numId w:val="1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 xml:space="preserve">Reporte de actividades. </w:t>
      </w:r>
      <w:r w:rsidRPr="00DC6FEC">
        <w:rPr>
          <w:rFonts w:ascii="Trebuchet MS" w:hAnsi="Trebuchet MS"/>
          <w:sz w:val="24"/>
          <w:szCs w:val="24"/>
          <w:lang w:val="es-ES"/>
        </w:rPr>
        <w:t>(Realizado por el estudiante)</w:t>
      </w:r>
    </w:p>
    <w:p w14:paraId="34C4CE8D" w14:textId="4088BA5C" w:rsidR="006F307A" w:rsidRPr="00DC6FEC" w:rsidRDefault="006F307A" w:rsidP="005D0437">
      <w:pPr>
        <w:numPr>
          <w:ilvl w:val="2"/>
          <w:numId w:val="1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 xml:space="preserve">Reporte final. </w:t>
      </w:r>
      <w:r w:rsidRPr="00DC6FEC">
        <w:rPr>
          <w:rFonts w:ascii="Trebuchet MS" w:hAnsi="Trebuchet MS"/>
          <w:sz w:val="24"/>
          <w:szCs w:val="24"/>
          <w:lang w:val="es-ES"/>
        </w:rPr>
        <w:t>(Realizado por el estudiante “extensión mínima de una cuartilla”)</w:t>
      </w:r>
    </w:p>
    <w:p w14:paraId="33F13F37" w14:textId="784719FE" w:rsidR="00DC6FEC" w:rsidRPr="00DC6FEC" w:rsidRDefault="006F307A" w:rsidP="00DC6FEC">
      <w:pPr>
        <w:numPr>
          <w:ilvl w:val="2"/>
          <w:numId w:val="1"/>
        </w:numPr>
        <w:spacing w:line="240" w:lineRule="auto"/>
        <w:rPr>
          <w:rFonts w:ascii="Trebuchet MS" w:hAnsi="Trebuchet MS"/>
          <w:sz w:val="24"/>
          <w:szCs w:val="24"/>
          <w:lang w:val="es-ES"/>
        </w:rPr>
      </w:pPr>
      <w:r w:rsidRPr="00DC6FEC">
        <w:rPr>
          <w:rFonts w:ascii="Trebuchet MS" w:hAnsi="Trebuchet MS"/>
          <w:b/>
          <w:sz w:val="24"/>
          <w:szCs w:val="24"/>
          <w:lang w:val="es-ES"/>
        </w:rPr>
        <w:t xml:space="preserve">Carta de terminación. </w:t>
      </w:r>
      <w:r w:rsidRPr="00DC6FEC">
        <w:rPr>
          <w:rFonts w:ascii="Trebuchet MS" w:hAnsi="Trebuchet MS"/>
          <w:sz w:val="24"/>
          <w:szCs w:val="24"/>
          <w:lang w:val="es-ES"/>
        </w:rPr>
        <w:t>(emitida por la unidad receptora)</w:t>
      </w:r>
    </w:p>
    <w:p w14:paraId="1514B126" w14:textId="1C9FA7B3" w:rsidR="006F307A" w:rsidRPr="00DC6FEC" w:rsidRDefault="006F307A" w:rsidP="00F42EF9">
      <w:pPr>
        <w:jc w:val="center"/>
        <w:rPr>
          <w:rFonts w:ascii="Trebuchet MS" w:hAnsi="Trebuchet MS"/>
          <w:b/>
          <w:bCs/>
          <w:sz w:val="24"/>
          <w:szCs w:val="24"/>
          <w:lang w:val="es-ES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t xml:space="preserve">Los </w:t>
      </w:r>
      <w:r w:rsidRPr="00DC6FEC">
        <w:rPr>
          <w:rFonts w:ascii="Trebuchet MS" w:hAnsi="Trebuchet MS"/>
          <w:b/>
          <w:bCs/>
          <w:sz w:val="24"/>
          <w:szCs w:val="24"/>
          <w:u w:val="single"/>
          <w:lang w:val="es-ES"/>
        </w:rPr>
        <w:t>documentos</w:t>
      </w:r>
      <w:r w:rsidRPr="00DC6FEC">
        <w:rPr>
          <w:rFonts w:ascii="Trebuchet MS" w:hAnsi="Trebuchet MS"/>
          <w:b/>
          <w:bCs/>
          <w:sz w:val="24"/>
          <w:szCs w:val="24"/>
          <w:lang w:val="es-ES"/>
        </w:rPr>
        <w:t xml:space="preserve"> 1, 2 y 4 deben presentarse en su formato original, debidamente sellados y firmados por la unidad receptora.</w:t>
      </w:r>
    </w:p>
    <w:p w14:paraId="55DCC490" w14:textId="6DD027FF" w:rsidR="006F307A" w:rsidRPr="00DC6FEC" w:rsidRDefault="006F307A" w:rsidP="006F307A">
      <w:pPr>
        <w:rPr>
          <w:rFonts w:ascii="Trebuchet MS" w:hAnsi="Trebuchet MS"/>
          <w:b/>
          <w:bCs/>
          <w:sz w:val="24"/>
          <w:szCs w:val="24"/>
          <w:lang w:val="es-ES"/>
        </w:rPr>
      </w:pPr>
    </w:p>
    <w:p w14:paraId="0A68816F" w14:textId="77777777" w:rsidR="008F72E9" w:rsidRDefault="008F72E9" w:rsidP="005D0437">
      <w:pPr>
        <w:widowControl w:val="0"/>
        <w:autoSpaceDE w:val="0"/>
        <w:autoSpaceDN w:val="0"/>
        <w:spacing w:after="0" w:line="240" w:lineRule="auto"/>
        <w:outlineLvl w:val="3"/>
        <w:rPr>
          <w:rFonts w:ascii="Trebuchet MS" w:hAnsi="Trebuchet MS"/>
          <w:b/>
          <w:bCs/>
          <w:sz w:val="24"/>
          <w:szCs w:val="24"/>
          <w:lang w:val="es-ES"/>
        </w:rPr>
      </w:pPr>
    </w:p>
    <w:p w14:paraId="6C6325BC" w14:textId="77777777" w:rsidR="002A532A" w:rsidRDefault="002A532A" w:rsidP="005D0437">
      <w:pPr>
        <w:widowControl w:val="0"/>
        <w:autoSpaceDE w:val="0"/>
        <w:autoSpaceDN w:val="0"/>
        <w:spacing w:after="0" w:line="240" w:lineRule="auto"/>
        <w:outlineLvl w:val="3"/>
        <w:rPr>
          <w:rFonts w:ascii="Trebuchet MS" w:eastAsia="Trebuchet MS" w:hAnsi="Trebuchet MS" w:cs="Trebuchet MS"/>
          <w:b/>
          <w:bCs/>
          <w:spacing w:val="-2"/>
          <w:sz w:val="24"/>
          <w:szCs w:val="24"/>
          <w:lang w:val="es-ES"/>
          <w14:ligatures w14:val="none"/>
        </w:rPr>
      </w:pPr>
    </w:p>
    <w:p w14:paraId="227F2BA9" w14:textId="77777777" w:rsidR="00DC6FEC" w:rsidRPr="00DC6FEC" w:rsidRDefault="00DC6FEC" w:rsidP="005D0437">
      <w:pPr>
        <w:widowControl w:val="0"/>
        <w:autoSpaceDE w:val="0"/>
        <w:autoSpaceDN w:val="0"/>
        <w:spacing w:after="0" w:line="240" w:lineRule="auto"/>
        <w:outlineLvl w:val="3"/>
        <w:rPr>
          <w:rFonts w:ascii="Trebuchet MS" w:eastAsia="Trebuchet MS" w:hAnsi="Trebuchet MS" w:cs="Trebuchet MS"/>
          <w:b/>
          <w:bCs/>
          <w:spacing w:val="-2"/>
          <w:sz w:val="24"/>
          <w:szCs w:val="24"/>
          <w:lang w:val="es-ES"/>
          <w14:ligatures w14:val="none"/>
        </w:rPr>
      </w:pPr>
    </w:p>
    <w:p w14:paraId="2311A28A" w14:textId="0A9F6E40" w:rsidR="005D0437" w:rsidRPr="00DC6FEC" w:rsidRDefault="005D0437" w:rsidP="005D0437">
      <w:pPr>
        <w:widowControl w:val="0"/>
        <w:autoSpaceDE w:val="0"/>
        <w:autoSpaceDN w:val="0"/>
        <w:spacing w:after="0" w:line="240" w:lineRule="auto"/>
        <w:outlineLvl w:val="3"/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spacing w:val="-2"/>
          <w:sz w:val="24"/>
          <w:szCs w:val="24"/>
          <w:lang w:val="es-ES"/>
          <w14:ligatures w14:val="none"/>
        </w:rPr>
        <w:t>Importante:</w:t>
      </w:r>
    </w:p>
    <w:p w14:paraId="76954652" w14:textId="78394A4F" w:rsidR="005D0437" w:rsidRPr="00DC6FEC" w:rsidRDefault="005D0437" w:rsidP="005D0437">
      <w:pPr>
        <w:widowControl w:val="0"/>
        <w:autoSpaceDE w:val="0"/>
        <w:autoSpaceDN w:val="0"/>
        <w:spacing w:before="22" w:after="0"/>
        <w:ind w:left="360" w:right="147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57B7AED9" w14:textId="45FA8D3B" w:rsidR="005D0437" w:rsidRPr="00DC6FEC" w:rsidRDefault="005D0437" w:rsidP="005D0437">
      <w:pPr>
        <w:widowControl w:val="0"/>
        <w:autoSpaceDE w:val="0"/>
        <w:autoSpaceDN w:val="0"/>
        <w:spacing w:before="22" w:after="0"/>
        <w:ind w:left="360" w:right="147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Una</w:t>
      </w:r>
      <w:r w:rsidRPr="00DC6FEC">
        <w:rPr>
          <w:rFonts w:ascii="Trebuchet MS" w:eastAsia="Trebuchet MS" w:hAnsi="Trebuchet MS" w:cs="Trebuchet MS"/>
          <w:spacing w:val="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vez</w:t>
      </w:r>
      <w:r w:rsidRPr="00DC6FEC">
        <w:rPr>
          <w:rFonts w:ascii="Trebuchet MS" w:eastAsia="Trebuchet MS" w:hAnsi="Trebuchet MS" w:cs="Trebuchet MS"/>
          <w:spacing w:val="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concluidas las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 </w:t>
      </w:r>
      <w:r w:rsidR="007D495F"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,</w:t>
      </w:r>
      <w:r w:rsidRPr="00DC6FEC">
        <w:rPr>
          <w:rFonts w:ascii="Trebuchet MS" w:eastAsia="Trebuchet MS" w:hAnsi="Trebuchet MS" w:cs="Trebuchet MS"/>
          <w:spacing w:val="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el</w:t>
      </w:r>
      <w:r w:rsidRPr="00DC6FEC">
        <w:rPr>
          <w:rFonts w:ascii="Trebuchet MS" w:eastAsia="Trebuchet MS" w:hAnsi="Trebuchet MS" w:cs="Trebuchet MS"/>
          <w:spacing w:val="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estudiante</w:t>
      </w:r>
      <w:r w:rsidRPr="00DC6FEC">
        <w:rPr>
          <w:rFonts w:ascii="Trebuchet MS" w:eastAsia="Trebuchet MS" w:hAnsi="Trebuchet MS" w:cs="Trebuchet MS"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dispone</w:t>
      </w:r>
      <w:r w:rsidRPr="00DC6FEC">
        <w:rPr>
          <w:rFonts w:ascii="Trebuchet MS" w:eastAsia="Trebuchet MS" w:hAnsi="Trebuchet MS" w:cs="Trebuchet MS"/>
          <w:b/>
          <w:spacing w:val="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b/>
          <w:spacing w:val="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60</w:t>
      </w:r>
      <w:r w:rsidRPr="00DC6FEC">
        <w:rPr>
          <w:rFonts w:ascii="Trebuchet MS" w:eastAsia="Trebuchet MS" w:hAnsi="Trebuchet MS" w:cs="Trebuchet MS"/>
          <w:b/>
          <w:spacing w:val="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días</w:t>
      </w:r>
      <w:r w:rsidRPr="00DC6FEC">
        <w:rPr>
          <w:rFonts w:ascii="Trebuchet MS" w:eastAsia="Trebuchet MS" w:hAnsi="Trebuchet MS" w:cs="Trebuchet MS"/>
          <w:b/>
          <w:spacing w:val="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naturales</w:t>
      </w:r>
      <w:r w:rsidRPr="00DC6FEC">
        <w:rPr>
          <w:rFonts w:ascii="Trebuchet MS" w:eastAsia="Trebuchet MS" w:hAnsi="Trebuchet MS" w:cs="Trebuchet MS"/>
          <w:b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para</w:t>
      </w:r>
      <w:r w:rsidRPr="00DC6FEC">
        <w:rPr>
          <w:rFonts w:ascii="Trebuchet MS" w:eastAsia="Trebuchet MS" w:hAnsi="Trebuchet MS" w:cs="Trebuchet MS"/>
          <w:spacing w:val="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entregar</w:t>
      </w:r>
      <w:r w:rsidRPr="00DC6FEC">
        <w:rPr>
          <w:rFonts w:ascii="Trebuchet MS" w:eastAsia="Trebuchet MS" w:hAnsi="Trebuchet MS" w:cs="Trebuchet MS"/>
          <w:spacing w:val="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toda</w:t>
      </w:r>
      <w:r w:rsidRPr="00DC6FEC">
        <w:rPr>
          <w:rFonts w:ascii="Trebuchet MS" w:eastAsia="Trebuchet MS" w:hAnsi="Trebuchet MS" w:cs="Trebuchet MS"/>
          <w:spacing w:val="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la documentación requerida.</w:t>
      </w:r>
    </w:p>
    <w:p w14:paraId="3CBBACCC" w14:textId="4134A577" w:rsidR="005D0437" w:rsidRPr="00DC6FEC" w:rsidRDefault="005D0437" w:rsidP="002A532A">
      <w:pPr>
        <w:widowControl w:val="0"/>
        <w:autoSpaceDE w:val="0"/>
        <w:autoSpaceDN w:val="0"/>
        <w:spacing w:before="20" w:after="0" w:line="240" w:lineRule="auto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06E0F284" w14:textId="0A25549A" w:rsidR="005D0437" w:rsidRPr="00DC6FEC" w:rsidRDefault="005D0437" w:rsidP="002A532A">
      <w:pPr>
        <w:widowControl w:val="0"/>
        <w:autoSpaceDE w:val="0"/>
        <w:autoSpaceDN w:val="0"/>
        <w:spacing w:after="0"/>
        <w:ind w:left="360" w:right="147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En</w:t>
      </w:r>
      <w:r w:rsidRPr="00DC6FEC">
        <w:rPr>
          <w:rFonts w:ascii="Trebuchet MS" w:eastAsia="Trebuchet MS" w:hAnsi="Trebuchet MS" w:cs="Trebuchet MS"/>
          <w:spacing w:val="2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caso</w:t>
      </w:r>
      <w:r w:rsidRPr="00DC6FEC">
        <w:rPr>
          <w:rFonts w:ascii="Trebuchet MS" w:eastAsia="Trebuchet MS" w:hAnsi="Trebuchet MS" w:cs="Trebuchet MS"/>
          <w:spacing w:val="2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no</w:t>
      </w:r>
      <w:r w:rsidRPr="00DC6FEC">
        <w:rPr>
          <w:rFonts w:ascii="Trebuchet MS" w:eastAsia="Trebuchet MS" w:hAnsi="Trebuchet MS" w:cs="Trebuchet MS"/>
          <w:spacing w:val="2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cumplir</w:t>
      </w:r>
      <w:r w:rsidRPr="00DC6FEC">
        <w:rPr>
          <w:rFonts w:ascii="Trebuchet MS" w:eastAsia="Trebuchet MS" w:hAnsi="Trebuchet MS" w:cs="Trebuchet MS"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con</w:t>
      </w:r>
      <w:r w:rsidRPr="00DC6FEC">
        <w:rPr>
          <w:rFonts w:ascii="Trebuchet MS" w:eastAsia="Trebuchet MS" w:hAnsi="Trebuchet MS" w:cs="Trebuchet MS"/>
          <w:spacing w:val="2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este</w:t>
      </w:r>
      <w:r w:rsidRPr="00DC6FEC">
        <w:rPr>
          <w:rFonts w:ascii="Trebuchet MS" w:eastAsia="Trebuchet MS" w:hAnsi="Trebuchet MS" w:cs="Trebuchet MS"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plazo,</w:t>
      </w:r>
      <w:r w:rsidRPr="00DC6FEC">
        <w:rPr>
          <w:rFonts w:ascii="Trebuchet MS" w:eastAsia="Trebuchet MS" w:hAnsi="Trebuchet MS" w:cs="Trebuchet MS"/>
          <w:spacing w:val="27"/>
          <w:sz w:val="24"/>
          <w:szCs w:val="24"/>
          <w:lang w:val="es-ES"/>
          <w14:ligatures w14:val="none"/>
        </w:rPr>
        <w:t xml:space="preserve"> </w:t>
      </w:r>
      <w:r w:rsidR="007D495F"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las prácticas profesionales</w:t>
      </w:r>
      <w:r w:rsidR="007D495F" w:rsidRPr="00DC6FEC">
        <w:rPr>
          <w:rFonts w:ascii="Trebuchet MS" w:eastAsia="Trebuchet MS" w:hAnsi="Trebuchet MS" w:cs="Trebuchet MS"/>
          <w:b/>
          <w:spacing w:val="26"/>
          <w:sz w:val="24"/>
          <w:szCs w:val="24"/>
          <w:lang w:val="es-ES"/>
          <w14:ligatures w14:val="none"/>
        </w:rPr>
        <w:t xml:space="preserve"> </w:t>
      </w:r>
      <w:r w:rsidR="007D495F"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podrán</w:t>
      </w:r>
      <w:r w:rsidRPr="00DC6FEC">
        <w:rPr>
          <w:rFonts w:ascii="Trebuchet MS" w:eastAsia="Trebuchet MS" w:hAnsi="Trebuchet MS" w:cs="Trebuchet MS"/>
          <w:b/>
          <w:spacing w:val="2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ser</w:t>
      </w:r>
      <w:r w:rsidRPr="00DC6FEC">
        <w:rPr>
          <w:rFonts w:ascii="Trebuchet MS" w:eastAsia="Trebuchet MS" w:hAnsi="Trebuchet MS" w:cs="Trebuchet MS"/>
          <w:b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invalidado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,</w:t>
      </w:r>
      <w:r w:rsidRPr="00DC6FEC">
        <w:rPr>
          <w:rFonts w:ascii="Trebuchet MS" w:eastAsia="Trebuchet MS" w:hAnsi="Trebuchet MS" w:cs="Trebuchet MS"/>
          <w:spacing w:val="2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y</w:t>
      </w:r>
      <w:r w:rsidRPr="00DC6FEC">
        <w:rPr>
          <w:rFonts w:ascii="Trebuchet MS" w:eastAsia="Trebuchet MS" w:hAnsi="Trebuchet MS" w:cs="Trebuchet MS"/>
          <w:spacing w:val="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el</w:t>
      </w:r>
      <w:r w:rsidRPr="00DC6FEC">
        <w:rPr>
          <w:rFonts w:ascii="Trebuchet MS" w:eastAsia="Trebuchet MS" w:hAnsi="Trebuchet MS" w:cs="Trebuchet MS"/>
          <w:spacing w:val="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estudiante</w:t>
      </w:r>
      <w:r w:rsidRPr="00DC6FEC">
        <w:rPr>
          <w:rFonts w:ascii="Trebuchet MS" w:eastAsia="Trebuchet MS" w:hAnsi="Trebuchet MS" w:cs="Trebuchet MS"/>
          <w:spacing w:val="2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deberá reiniciar el proceso desde el inicio.</w:t>
      </w:r>
    </w:p>
    <w:p w14:paraId="053C3745" w14:textId="77777777" w:rsidR="002A532A" w:rsidRDefault="002A532A" w:rsidP="002A532A">
      <w:pPr>
        <w:widowControl w:val="0"/>
        <w:autoSpaceDE w:val="0"/>
        <w:autoSpaceDN w:val="0"/>
        <w:spacing w:after="0"/>
        <w:ind w:left="360" w:right="147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7EC474B6" w14:textId="1CBFCD85" w:rsidR="005D0437" w:rsidRPr="00DC6FEC" w:rsidRDefault="002A532A" w:rsidP="002A532A">
      <w:pPr>
        <w:widowControl w:val="0"/>
        <w:autoSpaceDE w:val="0"/>
        <w:autoSpaceDN w:val="0"/>
        <w:spacing w:after="0"/>
        <w:ind w:left="360" w:right="147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2A532A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El llenado de los reportes es exclusivamente en formato digital. Los documentos elaborados de forma manuscrita no serán válidos.</w:t>
      </w:r>
    </w:p>
    <w:p w14:paraId="51BE6440" w14:textId="219C398D" w:rsidR="005D0437" w:rsidRPr="00DC6FEC" w:rsidRDefault="002A532A" w:rsidP="005D0437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hAnsi="Trebuchet MS"/>
          <w:b/>
          <w:bCs/>
          <w:sz w:val="24"/>
          <w:szCs w:val="24"/>
          <w:lang w:val="es-ES"/>
        </w:rPr>
        <w:drawing>
          <wp:anchor distT="0" distB="0" distL="0" distR="0" simplePos="0" relativeHeight="251659264" behindDoc="0" locked="0" layoutInCell="1" allowOverlap="1" wp14:anchorId="64D9687B" wp14:editId="552AB750">
            <wp:simplePos x="0" y="0"/>
            <wp:positionH relativeFrom="page">
              <wp:posOffset>5657850</wp:posOffset>
            </wp:positionH>
            <wp:positionV relativeFrom="paragraph">
              <wp:posOffset>12065</wp:posOffset>
            </wp:positionV>
            <wp:extent cx="914400" cy="91439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18C817" w14:textId="7827E875" w:rsidR="005D0437" w:rsidRPr="00DC6FEC" w:rsidRDefault="005D0437" w:rsidP="005D0437">
      <w:pPr>
        <w:widowControl w:val="0"/>
        <w:autoSpaceDE w:val="0"/>
        <w:autoSpaceDN w:val="0"/>
        <w:spacing w:before="15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21C0CFDB" w14:textId="77777777" w:rsidR="005D0437" w:rsidRPr="00DC6FEC" w:rsidRDefault="005D0437" w:rsidP="005D0437">
      <w:pPr>
        <w:widowControl w:val="0"/>
        <w:autoSpaceDE w:val="0"/>
        <w:autoSpaceDN w:val="0"/>
        <w:spacing w:after="0" w:line="240" w:lineRule="auto"/>
        <w:ind w:left="2057"/>
        <w:outlineLvl w:val="2"/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  <w:t>Consulta</w:t>
      </w:r>
      <w:r w:rsidRPr="00DC6FEC">
        <w:rPr>
          <w:rFonts w:ascii="Trebuchet MS" w:eastAsia="Trebuchet MS" w:hAnsi="Trebuchet MS" w:cs="Trebuchet MS"/>
          <w:b/>
          <w:bCs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  <w:t>los</w:t>
      </w:r>
      <w:r w:rsidRPr="00DC6FEC">
        <w:rPr>
          <w:rFonts w:ascii="Trebuchet MS" w:eastAsia="Trebuchet MS" w:hAnsi="Trebuchet MS" w:cs="Trebuchet MS"/>
          <w:b/>
          <w:bCs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  <w:t>formatos</w:t>
      </w:r>
      <w:r w:rsidRPr="00DC6FEC">
        <w:rPr>
          <w:rFonts w:ascii="Trebuchet MS" w:eastAsia="Trebuchet MS" w:hAnsi="Trebuchet MS" w:cs="Trebuchet MS"/>
          <w:b/>
          <w:bCs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2"/>
          <w:sz w:val="24"/>
          <w:szCs w:val="24"/>
          <w:lang w:val="es-ES"/>
          <w14:ligatures w14:val="none"/>
        </w:rPr>
        <w:t>aquí:</w:t>
      </w:r>
    </w:p>
    <w:p w14:paraId="7D88FD72" w14:textId="7220FE45" w:rsidR="005D0437" w:rsidRDefault="005D0437" w:rsidP="002A532A">
      <w:pPr>
        <w:jc w:val="center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hyperlink r:id="rId12">
        <w:r w:rsidRPr="00DC6FEC">
          <w:rPr>
            <w:rFonts w:ascii="Trebuchet MS" w:eastAsia="Trebuchet MS" w:hAnsi="Trebuchet MS" w:cs="Trebuchet MS"/>
            <w:color w:val="467885"/>
            <w:w w:val="90"/>
            <w:sz w:val="24"/>
            <w:szCs w:val="24"/>
            <w:u w:val="single" w:color="467885"/>
            <w:lang w:val="es-ES"/>
            <w14:ligatures w14:val="none"/>
          </w:rPr>
          <w:t>https://cesun.edu.mx/practicas-</w:t>
        </w:r>
        <w:r w:rsidRPr="00DC6FEC">
          <w:rPr>
            <w:rFonts w:ascii="Trebuchet MS" w:eastAsia="Trebuchet MS" w:hAnsi="Trebuchet MS" w:cs="Trebuchet MS"/>
            <w:color w:val="467885"/>
            <w:spacing w:val="-2"/>
            <w:sz w:val="24"/>
            <w:szCs w:val="24"/>
            <w:u w:val="single" w:color="467885"/>
            <w:lang w:val="es-ES"/>
            <w14:ligatures w14:val="none"/>
          </w:rPr>
          <w:t>profesionales/</w:t>
        </w:r>
      </w:hyperlink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   </w:t>
      </w:r>
    </w:p>
    <w:p w14:paraId="63E066B0" w14:textId="77777777" w:rsidR="002A532A" w:rsidRPr="00DC6FEC" w:rsidRDefault="002A532A" w:rsidP="002A532A">
      <w:pPr>
        <w:jc w:val="center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69FFADA3" w14:textId="77777777" w:rsidR="007D495F" w:rsidRPr="00DC6FEC" w:rsidRDefault="007D495F" w:rsidP="007D495F">
      <w:pPr>
        <w:widowControl w:val="0"/>
        <w:autoSpaceDE w:val="0"/>
        <w:autoSpaceDN w:val="0"/>
        <w:spacing w:after="0" w:line="240" w:lineRule="auto"/>
        <w:ind w:left="929"/>
        <w:outlineLvl w:val="3"/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Preguntas</w:t>
      </w:r>
      <w:r w:rsidRPr="00DC6FEC">
        <w:rPr>
          <w:rFonts w:ascii="Trebuchet MS" w:eastAsia="Trebuchet MS" w:hAnsi="Trebuchet MS" w:cs="Trebuchet MS"/>
          <w:b/>
          <w:bCs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Frecuentes</w:t>
      </w:r>
      <w:r w:rsidRPr="00DC6FEC">
        <w:rPr>
          <w:rFonts w:ascii="Trebuchet MS" w:eastAsia="Trebuchet MS" w:hAnsi="Trebuchet MS" w:cs="Trebuchet MS"/>
          <w:b/>
          <w:bCs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(</w:t>
      </w:r>
      <w:proofErr w:type="spellStart"/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FAQs</w:t>
      </w:r>
      <w:proofErr w:type="spellEnd"/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)</w:t>
      </w:r>
      <w:r w:rsidRPr="00DC6FEC">
        <w:rPr>
          <w:rFonts w:ascii="Trebuchet MS" w:eastAsia="Trebuchet MS" w:hAnsi="Trebuchet MS" w:cs="Trebuchet MS"/>
          <w:b/>
          <w:bCs/>
          <w:spacing w:val="-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sobre</w:t>
      </w:r>
      <w:r w:rsidRPr="00DC6FEC">
        <w:rPr>
          <w:rFonts w:ascii="Trebuchet MS" w:eastAsia="Trebuchet MS" w:hAnsi="Trebuchet MS" w:cs="Trebuchet MS"/>
          <w:b/>
          <w:bCs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bCs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4"/>
          <w:szCs w:val="24"/>
          <w:lang w:val="es-ES"/>
          <w14:ligatures w14:val="none"/>
        </w:rPr>
        <w:t>Profesionales</w:t>
      </w:r>
    </w:p>
    <w:p w14:paraId="10B532CA" w14:textId="77777777" w:rsidR="007D495F" w:rsidRPr="00DC6FEC" w:rsidRDefault="007D495F" w:rsidP="007D495F">
      <w:pPr>
        <w:widowControl w:val="0"/>
        <w:autoSpaceDE w:val="0"/>
        <w:autoSpaceDN w:val="0"/>
        <w:spacing w:before="83" w:after="0" w:line="240" w:lineRule="auto"/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</w:pPr>
    </w:p>
    <w:p w14:paraId="126A2A6E" w14:textId="77777777" w:rsidR="007D495F" w:rsidRPr="00DC6FEC" w:rsidRDefault="007D495F" w:rsidP="007D495F">
      <w:pPr>
        <w:widowControl w:val="0"/>
        <w:autoSpaceDE w:val="0"/>
        <w:autoSpaceDN w:val="0"/>
        <w:spacing w:after="0" w:line="240" w:lineRule="auto"/>
        <w:ind w:left="262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¿Cuándo</w:t>
      </w:r>
      <w:r w:rsidRPr="00DC6FEC">
        <w:rPr>
          <w:rFonts w:ascii="Trebuchet MS" w:eastAsia="Trebuchet MS" w:hAnsi="Trebuchet MS" w:cs="Trebuchet MS"/>
          <w:b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puedo</w:t>
      </w:r>
      <w:r w:rsidRPr="00DC6FEC">
        <w:rPr>
          <w:rFonts w:ascii="Trebuchet MS" w:eastAsia="Trebuchet MS" w:hAnsi="Trebuchet MS" w:cs="Trebuchet MS"/>
          <w:b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comenzar</w:t>
      </w:r>
      <w:r w:rsidRPr="00DC6FEC">
        <w:rPr>
          <w:rFonts w:ascii="Trebuchet MS" w:eastAsia="Trebuchet MS" w:hAnsi="Trebuchet MS" w:cs="Trebuchet MS"/>
          <w:b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mis</w:t>
      </w:r>
      <w:r w:rsidRPr="00DC6FEC">
        <w:rPr>
          <w:rFonts w:ascii="Trebuchet MS" w:eastAsia="Trebuchet MS" w:hAnsi="Trebuchet MS" w:cs="Trebuchet MS"/>
          <w:b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profesionales?</w:t>
      </w:r>
      <w:r w:rsidRPr="00DC6FEC">
        <w:rPr>
          <w:rFonts w:ascii="Trebuchet MS" w:eastAsia="Trebuchet MS" w:hAnsi="Trebuchet MS" w:cs="Trebuchet MS"/>
          <w:b/>
          <w:spacing w:val="-1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Puedes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iniciar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5"/>
          <w:sz w:val="24"/>
          <w:szCs w:val="24"/>
          <w:lang w:val="es-ES"/>
          <w14:ligatures w14:val="none"/>
        </w:rPr>
        <w:t>tus</w:t>
      </w:r>
    </w:p>
    <w:p w14:paraId="0DEA7689" w14:textId="77777777" w:rsidR="007D495F" w:rsidRPr="00DC6FEC" w:rsidRDefault="007D495F" w:rsidP="007D495F">
      <w:pPr>
        <w:widowControl w:val="0"/>
        <w:autoSpaceDE w:val="0"/>
        <w:autoSpaceDN w:val="0"/>
        <w:spacing w:before="63" w:after="0" w:line="290" w:lineRule="auto"/>
        <w:ind w:left="262" w:right="293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a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partir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del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octavo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cuatrimestre,</w:t>
      </w:r>
      <w:r w:rsidRPr="00DC6FEC">
        <w:rPr>
          <w:rFonts w:ascii="Trebuchet MS" w:eastAsia="Trebuchet MS" w:hAnsi="Trebuchet MS" w:cs="Trebuchet MS"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siempre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que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hayas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 xml:space="preserve">liberado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tu Servicio Social.</w:t>
      </w:r>
    </w:p>
    <w:p w14:paraId="76D21E90" w14:textId="77777777" w:rsidR="007D495F" w:rsidRPr="00DC6FEC" w:rsidRDefault="007D495F" w:rsidP="007D495F">
      <w:pPr>
        <w:widowControl w:val="0"/>
        <w:autoSpaceDE w:val="0"/>
        <w:autoSpaceDN w:val="0"/>
        <w:spacing w:before="64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63F640A6" w14:textId="4E231E16" w:rsidR="007D495F" w:rsidRPr="00DC6FEC" w:rsidRDefault="007D495F" w:rsidP="007D495F">
      <w:pPr>
        <w:widowControl w:val="0"/>
        <w:autoSpaceDE w:val="0"/>
        <w:autoSpaceDN w:val="0"/>
        <w:spacing w:after="0" w:line="292" w:lineRule="auto"/>
        <w:ind w:left="262" w:right="293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¿Cuál</w:t>
      </w:r>
      <w:r w:rsidRPr="00DC6FEC">
        <w:rPr>
          <w:rFonts w:ascii="Trebuchet MS" w:eastAsia="Trebuchet MS" w:hAnsi="Trebuchet MS" w:cs="Trebuchet MS"/>
          <w:b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es</w:t>
      </w:r>
      <w:r w:rsidRPr="00DC6FEC">
        <w:rPr>
          <w:rFonts w:ascii="Trebuchet MS" w:eastAsia="Trebuchet MS" w:hAnsi="Trebuchet MS" w:cs="Trebuchet MS"/>
          <w:b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la</w:t>
      </w:r>
      <w:r w:rsidRPr="00DC6FEC">
        <w:rPr>
          <w:rFonts w:ascii="Trebuchet MS" w:eastAsia="Trebuchet MS" w:hAnsi="Trebuchet MS" w:cs="Trebuchet MS"/>
          <w:b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duración</w:t>
      </w:r>
      <w:r w:rsidRPr="00DC6FEC">
        <w:rPr>
          <w:rFonts w:ascii="Trebuchet MS" w:eastAsia="Trebuchet MS" w:hAnsi="Trebuchet MS" w:cs="Trebuchet MS"/>
          <w:b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mínima</w:t>
      </w:r>
      <w:r w:rsidRPr="00DC6FEC">
        <w:rPr>
          <w:rFonts w:ascii="Trebuchet MS" w:eastAsia="Trebuchet MS" w:hAnsi="Trebuchet MS" w:cs="Trebuchet MS"/>
          <w:b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b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las</w:t>
      </w:r>
      <w:r w:rsidRPr="00DC6FEC">
        <w:rPr>
          <w:rFonts w:ascii="Trebuchet MS" w:eastAsia="Trebuchet MS" w:hAnsi="Trebuchet MS" w:cs="Trebuchet MS"/>
          <w:b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profesionales?</w:t>
      </w:r>
      <w:r w:rsidRPr="00DC6FEC">
        <w:rPr>
          <w:rFonts w:ascii="Trebuchet MS" w:eastAsia="Trebuchet MS" w:hAnsi="Trebuchet MS" w:cs="Trebuchet MS"/>
          <w:b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La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duración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mínima de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las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es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dos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meses,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con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un</w:t>
      </w:r>
      <w:r w:rsidRPr="00DC6FEC">
        <w:rPr>
          <w:rFonts w:ascii="Trebuchet MS" w:eastAsia="Trebuchet MS" w:hAnsi="Trebuchet MS" w:cs="Trebuchet MS"/>
          <w:spacing w:val="-1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total</w:t>
      </w:r>
      <w:r w:rsidRPr="00DC6FEC">
        <w:rPr>
          <w:rFonts w:ascii="Trebuchet MS" w:eastAsia="Trebuchet MS" w:hAnsi="Trebuchet MS" w:cs="Trebuchet MS"/>
          <w:spacing w:val="-1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120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horas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acumuladas.</w:t>
      </w:r>
    </w:p>
    <w:p w14:paraId="791B102B" w14:textId="77777777" w:rsidR="007D495F" w:rsidRPr="00DC6FEC" w:rsidRDefault="007D495F" w:rsidP="007D495F">
      <w:pPr>
        <w:widowControl w:val="0"/>
        <w:autoSpaceDE w:val="0"/>
        <w:autoSpaceDN w:val="0"/>
        <w:spacing w:before="122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1E484918" w14:textId="77777777" w:rsidR="007D495F" w:rsidRPr="00DC6FEC" w:rsidRDefault="007D495F" w:rsidP="007D495F">
      <w:pPr>
        <w:widowControl w:val="0"/>
        <w:autoSpaceDE w:val="0"/>
        <w:autoSpaceDN w:val="0"/>
        <w:spacing w:after="0" w:line="292" w:lineRule="auto"/>
        <w:ind w:left="262" w:right="281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¿Dónde</w:t>
      </w:r>
      <w:r w:rsidRPr="00DC6FEC">
        <w:rPr>
          <w:rFonts w:ascii="Trebuchet MS" w:eastAsia="Trebuchet MS" w:hAnsi="Trebuchet MS" w:cs="Trebuchet MS"/>
          <w:b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puedo</w:t>
      </w:r>
      <w:r w:rsidRPr="00DC6FEC">
        <w:rPr>
          <w:rFonts w:ascii="Trebuchet MS" w:eastAsia="Trebuchet MS" w:hAnsi="Trebuchet MS" w:cs="Trebuchet MS"/>
          <w:b/>
          <w:spacing w:val="-1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realizar</w:t>
      </w:r>
      <w:r w:rsidRPr="00DC6FEC">
        <w:rPr>
          <w:rFonts w:ascii="Trebuchet MS" w:eastAsia="Trebuchet MS" w:hAnsi="Trebuchet MS" w:cs="Trebuchet MS"/>
          <w:b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mis</w:t>
      </w:r>
      <w:r w:rsidRPr="00DC6FEC">
        <w:rPr>
          <w:rFonts w:ascii="Trebuchet MS" w:eastAsia="Trebuchet MS" w:hAnsi="Trebuchet MS" w:cs="Trebuchet MS"/>
          <w:b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1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profesionales?</w:t>
      </w:r>
      <w:r w:rsidRPr="00DC6FEC">
        <w:rPr>
          <w:rFonts w:ascii="Trebuchet MS" w:eastAsia="Trebuchet MS" w:hAnsi="Trebuchet MS" w:cs="Trebuchet MS"/>
          <w:b/>
          <w:spacing w:val="-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Las</w:t>
      </w:r>
      <w:r w:rsidRPr="00DC6FEC">
        <w:rPr>
          <w:rFonts w:ascii="Trebuchet MS" w:eastAsia="Trebuchet MS" w:hAnsi="Trebuchet MS" w:cs="Trebuchet MS"/>
          <w:spacing w:val="-1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spacing w:val="-1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 xml:space="preserve">se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pueden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realizar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en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cualquier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entidad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que</w:t>
      </w:r>
      <w:r w:rsidRPr="00DC6FEC">
        <w:rPr>
          <w:rFonts w:ascii="Trebuchet MS" w:eastAsia="Trebuchet MS" w:hAnsi="Trebuchet MS" w:cs="Trebuchet MS"/>
          <w:spacing w:val="-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esté</w:t>
      </w:r>
      <w:r w:rsidRPr="00DC6FEC">
        <w:rPr>
          <w:rFonts w:ascii="Trebuchet MS" w:eastAsia="Trebuchet MS" w:hAnsi="Trebuchet MS" w:cs="Trebuchet MS"/>
          <w:spacing w:val="-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relacionada con tu</w:t>
      </w:r>
      <w:r w:rsidRPr="00DC6FEC">
        <w:rPr>
          <w:rFonts w:ascii="Trebuchet MS" w:eastAsia="Trebuchet MS" w:hAnsi="Trebuchet MS" w:cs="Trebuchet MS"/>
          <w:spacing w:val="-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carrera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>estudio</w:t>
      </w:r>
      <w:r w:rsidRPr="00DC6FEC">
        <w:rPr>
          <w:rFonts w:ascii="Trebuchet MS" w:eastAsia="Trebuchet MS" w:hAnsi="Trebuchet MS" w:cs="Trebuchet MS"/>
          <w:spacing w:val="-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6"/>
          <w:sz w:val="24"/>
          <w:szCs w:val="24"/>
          <w:lang w:val="es-ES"/>
          <w14:ligatures w14:val="none"/>
        </w:rPr>
        <w:t xml:space="preserve">y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que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ofrezca</w:t>
      </w:r>
      <w:r w:rsidRPr="00DC6FEC">
        <w:rPr>
          <w:rFonts w:ascii="Trebuchet MS" w:eastAsia="Trebuchet MS" w:hAnsi="Trebuchet MS" w:cs="Trebuchet MS"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oportunidades</w:t>
      </w:r>
      <w:r w:rsidRPr="00DC6FEC">
        <w:rPr>
          <w:rFonts w:ascii="Trebuchet MS" w:eastAsia="Trebuchet MS" w:hAnsi="Trebuchet MS" w:cs="Trebuchet MS"/>
          <w:spacing w:val="-1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aprendizaje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práctico.</w:t>
      </w:r>
    </w:p>
    <w:p w14:paraId="5628E0C7" w14:textId="77777777" w:rsidR="007D495F" w:rsidRPr="00DC6FEC" w:rsidRDefault="007D495F" w:rsidP="007D495F">
      <w:pPr>
        <w:widowControl w:val="0"/>
        <w:autoSpaceDE w:val="0"/>
        <w:autoSpaceDN w:val="0"/>
        <w:spacing w:before="60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794421EF" w14:textId="77777777" w:rsidR="007D495F" w:rsidRPr="00DC6FEC" w:rsidRDefault="007D495F" w:rsidP="007D495F">
      <w:pPr>
        <w:widowControl w:val="0"/>
        <w:autoSpaceDE w:val="0"/>
        <w:autoSpaceDN w:val="0"/>
        <w:spacing w:after="0" w:line="292" w:lineRule="auto"/>
        <w:ind w:left="262" w:right="332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¿Puedo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realizar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b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en</w:t>
      </w:r>
      <w:r w:rsidRPr="00DC6FEC">
        <w:rPr>
          <w:rFonts w:ascii="Trebuchet MS" w:eastAsia="Trebuchet MS" w:hAnsi="Trebuchet MS" w:cs="Trebuchet MS"/>
          <w:b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una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entidad</w:t>
      </w:r>
      <w:r w:rsidRPr="00DC6FEC">
        <w:rPr>
          <w:rFonts w:ascii="Trebuchet MS" w:eastAsia="Trebuchet MS" w:hAnsi="Trebuchet MS" w:cs="Trebuchet MS"/>
          <w:b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donde</w:t>
      </w:r>
      <w:r w:rsidRPr="00DC6FEC">
        <w:rPr>
          <w:rFonts w:ascii="Trebuchet MS" w:eastAsia="Trebuchet MS" w:hAnsi="Trebuchet MS" w:cs="Trebuchet MS"/>
          <w:b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ya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he</w:t>
      </w:r>
      <w:r w:rsidRPr="00DC6FEC">
        <w:rPr>
          <w:rFonts w:ascii="Trebuchet MS" w:eastAsia="Trebuchet MS" w:hAnsi="Trebuchet MS" w:cs="Trebuchet MS"/>
          <w:b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realizado</w:t>
      </w:r>
      <w:r w:rsidRPr="00DC6FEC">
        <w:rPr>
          <w:rFonts w:ascii="Trebuchet MS" w:eastAsia="Trebuchet MS" w:hAnsi="Trebuchet MS" w:cs="Trebuchet MS"/>
          <w:b/>
          <w:spacing w:val="-25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 xml:space="preserve">mi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servicio</w:t>
      </w:r>
      <w:r w:rsidRPr="00DC6FEC">
        <w:rPr>
          <w:rFonts w:ascii="Trebuchet MS" w:eastAsia="Trebuchet MS" w:hAnsi="Trebuchet MS" w:cs="Trebuchet MS"/>
          <w:b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social?</w:t>
      </w:r>
      <w:r w:rsidRPr="00DC6FEC">
        <w:rPr>
          <w:rFonts w:ascii="Trebuchet MS" w:eastAsia="Trebuchet MS" w:hAnsi="Trebuchet MS" w:cs="Trebuchet MS"/>
          <w:b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Sí,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siempre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y</w:t>
      </w:r>
      <w:r w:rsidRPr="00DC6FEC">
        <w:rPr>
          <w:rFonts w:ascii="Trebuchet MS" w:eastAsia="Trebuchet MS" w:hAnsi="Trebuchet MS" w:cs="Trebuchet MS"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cuando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la</w:t>
      </w:r>
      <w:r w:rsidRPr="00DC6FEC">
        <w:rPr>
          <w:rFonts w:ascii="Trebuchet MS" w:eastAsia="Trebuchet MS" w:hAnsi="Trebuchet MS" w:cs="Trebuchet MS"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entidad</w:t>
      </w:r>
      <w:r w:rsidRPr="00DC6FEC">
        <w:rPr>
          <w:rFonts w:ascii="Trebuchet MS" w:eastAsia="Trebuchet MS" w:hAnsi="Trebuchet MS" w:cs="Trebuchet MS"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ofrezca</w:t>
      </w:r>
      <w:r w:rsidRPr="00DC6FEC">
        <w:rPr>
          <w:rFonts w:ascii="Trebuchet MS" w:eastAsia="Trebuchet MS" w:hAnsi="Trebuchet MS" w:cs="Trebuchet MS"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oportunidades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relevantes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para</w:t>
      </w:r>
      <w:r w:rsidRPr="00DC6FEC">
        <w:rPr>
          <w:rFonts w:ascii="Trebuchet MS" w:eastAsia="Trebuchet MS" w:hAnsi="Trebuchet MS" w:cs="Trebuchet MS"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tus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profesionales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y</w:t>
      </w:r>
      <w:r w:rsidRPr="00DC6FEC">
        <w:rPr>
          <w:rFonts w:ascii="Trebuchet MS" w:eastAsia="Trebuchet MS" w:hAnsi="Trebuchet MS" w:cs="Trebuchet MS"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esté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relacionada</w:t>
      </w:r>
      <w:r w:rsidRPr="00DC6FEC">
        <w:rPr>
          <w:rFonts w:ascii="Trebuchet MS" w:eastAsia="Trebuchet MS" w:hAnsi="Trebuchet MS" w:cs="Trebuchet MS"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con</w:t>
      </w:r>
      <w:r w:rsidRPr="00DC6FEC">
        <w:rPr>
          <w:rFonts w:ascii="Trebuchet MS" w:eastAsia="Trebuchet MS" w:hAnsi="Trebuchet MS" w:cs="Trebuchet MS"/>
          <w:spacing w:val="-1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tu</w:t>
      </w:r>
      <w:r w:rsidRPr="00DC6FEC">
        <w:rPr>
          <w:rFonts w:ascii="Trebuchet MS" w:eastAsia="Trebuchet MS" w:hAnsi="Trebuchet MS" w:cs="Trebuchet MS"/>
          <w:spacing w:val="-16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carrera</w:t>
      </w:r>
      <w:r w:rsidRPr="00DC6FEC">
        <w:rPr>
          <w:rFonts w:ascii="Trebuchet MS" w:eastAsia="Trebuchet MS" w:hAnsi="Trebuchet MS" w:cs="Trebuchet MS"/>
          <w:spacing w:val="-17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1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estudio.</w:t>
      </w:r>
    </w:p>
    <w:p w14:paraId="45D6C064" w14:textId="77777777" w:rsidR="007D495F" w:rsidRDefault="007D495F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00BC7127" w14:textId="77777777" w:rsidR="002A532A" w:rsidRDefault="002A532A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31D4DB69" w14:textId="77777777" w:rsidR="002A532A" w:rsidRDefault="002A532A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5DCF45BA" w14:textId="77777777" w:rsidR="002A532A" w:rsidRDefault="002A532A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2D8D4A00" w14:textId="77777777" w:rsidR="002A532A" w:rsidRDefault="002A532A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1BC530A6" w14:textId="77777777" w:rsidR="002A532A" w:rsidRPr="00DC6FEC" w:rsidRDefault="002A532A" w:rsidP="007D495F">
      <w:pPr>
        <w:widowControl w:val="0"/>
        <w:autoSpaceDE w:val="0"/>
        <w:autoSpaceDN w:val="0"/>
        <w:spacing w:before="57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35C41324" w14:textId="7E495BA9" w:rsidR="007D495F" w:rsidRPr="00DC6FEC" w:rsidRDefault="007D495F" w:rsidP="007D495F">
      <w:pPr>
        <w:widowControl w:val="0"/>
        <w:autoSpaceDE w:val="0"/>
        <w:autoSpaceDN w:val="0"/>
        <w:spacing w:before="1" w:after="0" w:line="292" w:lineRule="auto"/>
        <w:ind w:left="262" w:right="332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¿Necesito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un</w:t>
      </w:r>
      <w:r w:rsidRPr="00DC6FEC">
        <w:rPr>
          <w:rFonts w:ascii="Trebuchet MS" w:eastAsia="Trebuchet MS" w:hAnsi="Trebuchet MS" w:cs="Trebuchet MS"/>
          <w:b/>
          <w:spacing w:val="-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seguro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para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realizar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mis</w:t>
      </w:r>
      <w:r w:rsidRPr="00DC6FEC">
        <w:rPr>
          <w:rFonts w:ascii="Trebuchet MS" w:eastAsia="Trebuchet MS" w:hAnsi="Trebuchet MS" w:cs="Trebuchet MS"/>
          <w:b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pacing w:val="-2"/>
          <w:sz w:val="24"/>
          <w:szCs w:val="24"/>
          <w:lang w:val="es-ES"/>
          <w14:ligatures w14:val="none"/>
        </w:rPr>
        <w:t>profesionales?</w:t>
      </w:r>
      <w:r w:rsidRPr="00DC6FEC">
        <w:rPr>
          <w:rFonts w:ascii="Trebuchet MS" w:eastAsia="Trebuchet MS" w:hAnsi="Trebuchet MS" w:cs="Trebuchet MS"/>
          <w:b/>
          <w:spacing w:val="-18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>Sí,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2"/>
          <w:sz w:val="24"/>
          <w:szCs w:val="24"/>
          <w:lang w:val="es-ES"/>
          <w14:ligatures w14:val="none"/>
        </w:rPr>
        <w:t xml:space="preserve">generalmente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se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requiere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que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los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estudiantes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cuenten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con</w:t>
      </w:r>
      <w:r w:rsidRPr="00DC6FEC">
        <w:rPr>
          <w:rFonts w:ascii="Trebuchet MS" w:eastAsia="Trebuchet MS" w:hAnsi="Trebuchet MS" w:cs="Trebuchet MS"/>
          <w:spacing w:val="-24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un</w:t>
      </w:r>
      <w:r w:rsidRPr="00DC6FEC">
        <w:rPr>
          <w:rFonts w:ascii="Trebuchet MS" w:eastAsia="Trebuchet MS" w:hAnsi="Trebuchet MS" w:cs="Trebuchet MS"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seguro</w:t>
      </w:r>
      <w:r w:rsidRPr="00DC6FEC">
        <w:rPr>
          <w:rFonts w:ascii="Trebuchet MS" w:eastAsia="Trebuchet MS" w:hAnsi="Trebuchet MS" w:cs="Trebuchet MS"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que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los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cubra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durante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el</w:t>
      </w:r>
      <w:r w:rsidRPr="00DC6FEC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período</w:t>
      </w:r>
      <w:r w:rsidRPr="00DC6FEC">
        <w:rPr>
          <w:rFonts w:ascii="Trebuchet MS" w:eastAsia="Trebuchet MS" w:hAnsi="Trebuchet MS" w:cs="Trebuchet MS"/>
          <w:spacing w:val="-23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spacing w:val="-22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spacing w:val="-4"/>
          <w:sz w:val="24"/>
          <w:szCs w:val="24"/>
          <w:lang w:val="es-ES"/>
          <w14:ligatures w14:val="none"/>
        </w:rPr>
        <w:t>prácticas.</w:t>
      </w:r>
    </w:p>
    <w:p w14:paraId="2A07C785" w14:textId="77777777" w:rsidR="007D495F" w:rsidRPr="00DC6FEC" w:rsidRDefault="007D495F" w:rsidP="007D495F">
      <w:pPr>
        <w:widowControl w:val="0"/>
        <w:autoSpaceDE w:val="0"/>
        <w:autoSpaceDN w:val="0"/>
        <w:spacing w:after="0" w:line="290" w:lineRule="auto"/>
        <w:ind w:left="262" w:right="293"/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</w:pPr>
    </w:p>
    <w:p w14:paraId="22351BE2" w14:textId="4D9B6339" w:rsidR="007D495F" w:rsidRPr="00DC6FEC" w:rsidRDefault="007D495F" w:rsidP="002A532A">
      <w:pPr>
        <w:widowControl w:val="0"/>
        <w:autoSpaceDE w:val="0"/>
        <w:autoSpaceDN w:val="0"/>
        <w:spacing w:after="0" w:line="290" w:lineRule="auto"/>
        <w:ind w:left="262" w:right="293"/>
        <w:jc w:val="both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¿Cómo</w:t>
      </w:r>
      <w:r w:rsidRPr="00DC6FEC">
        <w:rPr>
          <w:rFonts w:ascii="Trebuchet MS" w:eastAsia="Trebuchet MS" w:hAnsi="Trebuchet MS" w:cs="Trebuchet MS"/>
          <w:b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se</w:t>
      </w:r>
      <w:r w:rsidRPr="00DC6FEC">
        <w:rPr>
          <w:rFonts w:ascii="Trebuchet MS" w:eastAsia="Trebuchet MS" w:hAnsi="Trebuchet MS" w:cs="Trebuchet MS"/>
          <w:b/>
          <w:spacing w:val="-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evalúa</w:t>
      </w:r>
      <w:r w:rsidRPr="00DC6FEC">
        <w:rPr>
          <w:rFonts w:ascii="Trebuchet MS" w:eastAsia="Trebuchet MS" w:hAnsi="Trebuchet MS" w:cs="Trebuchet MS"/>
          <w:b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mi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desempeño</w:t>
      </w:r>
      <w:r w:rsidRPr="00DC6FEC">
        <w:rPr>
          <w:rFonts w:ascii="Trebuchet MS" w:eastAsia="Trebuchet MS" w:hAnsi="Trebuchet MS" w:cs="Trebuchet MS"/>
          <w:b/>
          <w:spacing w:val="-21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en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las</w:t>
      </w:r>
      <w:r w:rsidRPr="00DC6FEC">
        <w:rPr>
          <w:rFonts w:ascii="Trebuchet MS" w:eastAsia="Trebuchet MS" w:hAnsi="Trebuchet MS" w:cs="Trebuchet MS"/>
          <w:b/>
          <w:spacing w:val="-19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prácticas</w:t>
      </w:r>
      <w:r w:rsidRPr="00DC6FEC">
        <w:rPr>
          <w:rFonts w:ascii="Trebuchet MS" w:eastAsia="Trebuchet MS" w:hAnsi="Trebuchet MS" w:cs="Trebuchet MS"/>
          <w:b/>
          <w:spacing w:val="-20"/>
          <w:sz w:val="24"/>
          <w:szCs w:val="24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sz w:val="24"/>
          <w:szCs w:val="24"/>
          <w:lang w:val="es-ES"/>
          <w14:ligatures w14:val="none"/>
        </w:rPr>
        <w:t>profesionales?</w:t>
      </w:r>
      <w:r w:rsidRPr="00DC6FEC">
        <w:rPr>
          <w:rFonts w:ascii="Trebuchet MS" w:eastAsia="Trebuchet MS" w:hAnsi="Trebuchet MS" w:cs="Trebuchet MS"/>
          <w:b/>
          <w:spacing w:val="-16"/>
          <w:sz w:val="24"/>
          <w:szCs w:val="24"/>
          <w:lang w:val="es-ES"/>
          <w14:ligatures w14:val="none"/>
        </w:rPr>
        <w:t xml:space="preserve"> </w:t>
      </w:r>
      <w:r w:rsidR="002A532A">
        <w:rPr>
          <w:rFonts w:ascii="Trebuchet MS" w:eastAsia="Trebuchet MS" w:hAnsi="Trebuchet MS" w:cs="Trebuchet MS"/>
          <w:b/>
          <w:spacing w:val="-16"/>
          <w:sz w:val="24"/>
          <w:szCs w:val="24"/>
          <w:lang w:val="es-ES"/>
          <w14:ligatures w14:val="none"/>
        </w:rPr>
        <w:t>T</w:t>
      </w:r>
      <w:r w:rsidR="002A532A" w:rsidRPr="002A532A"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  <w:t>u desempeño durante las prácticas profesionales será evaluado por tu supervisor en la entidad receptora y por la Coordinación de Vinculación. La evaluación considerará el cumplimiento de las actividades asignadas, la calidad de tu desempeño, tu actitud profesional, el cumplimiento de las horas establecidas y la entrega oportuna de los reportes y demás documentos requeridos.</w:t>
      </w:r>
    </w:p>
    <w:p w14:paraId="6A7B7DB9" w14:textId="77777777" w:rsidR="007D495F" w:rsidRPr="00DC6FEC" w:rsidRDefault="007D495F" w:rsidP="007D495F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1E930D22" w14:textId="6EC3C890" w:rsidR="007D495F" w:rsidRPr="00DC6FEC" w:rsidRDefault="007D495F" w:rsidP="007D495F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noProof/>
          <w:sz w:val="24"/>
          <w:szCs w:val="24"/>
          <w:lang w:val="es-ES"/>
          <w14:ligatures w14:val="none"/>
        </w:rPr>
        <w:drawing>
          <wp:anchor distT="0" distB="0" distL="0" distR="0" simplePos="0" relativeHeight="251661312" behindDoc="0" locked="0" layoutInCell="1" allowOverlap="1" wp14:anchorId="487CB8A0" wp14:editId="28B1DFDF">
            <wp:simplePos x="0" y="0"/>
            <wp:positionH relativeFrom="page">
              <wp:posOffset>5162550</wp:posOffset>
            </wp:positionH>
            <wp:positionV relativeFrom="paragraph">
              <wp:posOffset>12700</wp:posOffset>
            </wp:positionV>
            <wp:extent cx="1066800" cy="1066799"/>
            <wp:effectExtent l="0" t="0" r="0" b="0"/>
            <wp:wrapNone/>
            <wp:docPr id="5" name="Image 5" descr="Código QR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ódigo QR  Descripción generada automáticament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B8C8C" w14:textId="77777777" w:rsidR="007D495F" w:rsidRPr="00DC6FEC" w:rsidRDefault="007D495F" w:rsidP="007D495F">
      <w:pPr>
        <w:widowControl w:val="0"/>
        <w:autoSpaceDE w:val="0"/>
        <w:autoSpaceDN w:val="0"/>
        <w:spacing w:before="85" w:after="0" w:line="240" w:lineRule="auto"/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5AFB9D5E" w14:textId="35912A1A" w:rsidR="007D495F" w:rsidRPr="00DC6FEC" w:rsidRDefault="007D495F" w:rsidP="00DC6FEC">
      <w:pPr>
        <w:widowControl w:val="0"/>
        <w:autoSpaceDE w:val="0"/>
        <w:autoSpaceDN w:val="0"/>
        <w:spacing w:after="0" w:line="240" w:lineRule="auto"/>
        <w:ind w:left="1318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spacing w:val="-8"/>
          <w:sz w:val="24"/>
          <w:szCs w:val="24"/>
          <w:lang w:val="es-ES"/>
          <w14:ligatures w14:val="none"/>
        </w:rPr>
        <w:t>¡</w:t>
      </w:r>
      <w:r w:rsidRPr="00DC6FEC">
        <w:rPr>
          <w:rFonts w:ascii="Trebuchet MS" w:eastAsia="Trebuchet MS" w:hAnsi="Trebuchet MS" w:cs="Trebuchet MS"/>
          <w:b/>
          <w:bCs/>
          <w:spacing w:val="-8"/>
          <w:sz w:val="28"/>
          <w:szCs w:val="28"/>
          <w:lang w:val="es-ES"/>
          <w14:ligatures w14:val="none"/>
        </w:rPr>
        <w:t>Mantente</w:t>
      </w:r>
      <w:r w:rsidRPr="00DC6FEC">
        <w:rPr>
          <w:rFonts w:ascii="Trebuchet MS" w:eastAsia="Trebuchet MS" w:hAnsi="Trebuchet MS" w:cs="Trebuchet MS"/>
          <w:b/>
          <w:bCs/>
          <w:spacing w:val="-46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8"/>
          <w:sz w:val="28"/>
          <w:szCs w:val="28"/>
          <w:lang w:val="es-ES"/>
          <w14:ligatures w14:val="none"/>
        </w:rPr>
        <w:t>al</w:t>
      </w:r>
      <w:r w:rsidRPr="00DC6FEC">
        <w:rPr>
          <w:rFonts w:ascii="Trebuchet MS" w:eastAsia="Trebuchet MS" w:hAnsi="Trebuchet MS" w:cs="Trebuchet MS"/>
          <w:b/>
          <w:bCs/>
          <w:spacing w:val="-43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8"/>
          <w:sz w:val="28"/>
          <w:szCs w:val="28"/>
          <w:lang w:val="es-ES"/>
          <w14:ligatures w14:val="none"/>
        </w:rPr>
        <w:t>tanto!</w:t>
      </w:r>
    </w:p>
    <w:p w14:paraId="01D0F612" w14:textId="73868593" w:rsidR="007D495F" w:rsidRPr="00DC6FEC" w:rsidRDefault="007D495F" w:rsidP="00DC6FEC">
      <w:pPr>
        <w:widowControl w:val="0"/>
        <w:autoSpaceDE w:val="0"/>
        <w:autoSpaceDN w:val="0"/>
        <w:spacing w:before="32" w:after="0" w:line="240" w:lineRule="auto"/>
        <w:ind w:left="1306"/>
        <w:outlineLvl w:val="3"/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Únete</w:t>
      </w:r>
      <w:r w:rsidRPr="00DC6FEC">
        <w:rPr>
          <w:rFonts w:ascii="Trebuchet MS" w:eastAsia="Trebuchet MS" w:hAnsi="Trebuchet MS" w:cs="Trebuchet MS"/>
          <w:b/>
          <w:bCs/>
          <w:spacing w:val="-27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a</w:t>
      </w:r>
      <w:r w:rsidRPr="00DC6FEC">
        <w:rPr>
          <w:rFonts w:ascii="Trebuchet MS" w:eastAsia="Trebuchet MS" w:hAnsi="Trebuchet MS" w:cs="Trebuchet MS"/>
          <w:b/>
          <w:bCs/>
          <w:spacing w:val="-26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nuestro</w:t>
      </w:r>
      <w:r w:rsidRPr="00DC6FEC">
        <w:rPr>
          <w:rFonts w:ascii="Trebuchet MS" w:eastAsia="Trebuchet MS" w:hAnsi="Trebuchet MS" w:cs="Trebuchet MS"/>
          <w:b/>
          <w:bCs/>
          <w:spacing w:val="-25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grupo</w:t>
      </w:r>
      <w:r w:rsidRPr="00DC6FEC">
        <w:rPr>
          <w:rFonts w:ascii="Trebuchet MS" w:eastAsia="Trebuchet MS" w:hAnsi="Trebuchet MS" w:cs="Trebuchet MS"/>
          <w:b/>
          <w:bCs/>
          <w:spacing w:val="-27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de</w:t>
      </w:r>
      <w:r w:rsidRPr="00DC6FEC">
        <w:rPr>
          <w:rFonts w:ascii="Trebuchet MS" w:eastAsia="Trebuchet MS" w:hAnsi="Trebuchet MS" w:cs="Trebuchet MS"/>
          <w:b/>
          <w:bCs/>
          <w:spacing w:val="-27"/>
          <w:sz w:val="28"/>
          <w:szCs w:val="28"/>
          <w:lang w:val="es-ES"/>
          <w14:ligatures w14:val="none"/>
        </w:rPr>
        <w:t xml:space="preserve"> </w:t>
      </w:r>
      <w:r w:rsidRPr="00DC6FEC">
        <w:rPr>
          <w:rFonts w:ascii="Trebuchet MS" w:eastAsia="Trebuchet MS" w:hAnsi="Trebuchet MS" w:cs="Trebuchet MS"/>
          <w:b/>
          <w:bCs/>
          <w:spacing w:val="-4"/>
          <w:sz w:val="28"/>
          <w:szCs w:val="28"/>
          <w:lang w:val="es-ES"/>
          <w14:ligatures w14:val="none"/>
        </w:rPr>
        <w:t>Facebook</w:t>
      </w:r>
    </w:p>
    <w:p w14:paraId="03B8D778" w14:textId="698BD77B" w:rsidR="002A532A" w:rsidRPr="002A532A" w:rsidRDefault="002A532A" w:rsidP="002A532A">
      <w:pPr>
        <w:widowControl w:val="0"/>
        <w:autoSpaceDE w:val="0"/>
        <w:autoSpaceDN w:val="0"/>
        <w:spacing w:before="32" w:after="0" w:line="240" w:lineRule="auto"/>
        <w:ind w:left="1306"/>
        <w:outlineLvl w:val="3"/>
        <w:rPr>
          <w:rFonts w:ascii="Trebuchet MS" w:eastAsia="Trebuchet MS" w:hAnsi="Trebuchet MS" w:cs="Trebuchet MS"/>
          <w:b/>
          <w:bCs/>
          <w:sz w:val="24"/>
          <w:szCs w:val="24"/>
          <w:lang w:val="es-ES"/>
          <w14:ligatures w14:val="none"/>
        </w:rPr>
      </w:pPr>
      <w:r w:rsidRPr="00DC6FEC">
        <w:rPr>
          <w:rFonts w:ascii="Trebuchet MS" w:eastAsia="Trebuchet MS" w:hAnsi="Trebuchet MS" w:cs="Trebuchet MS"/>
          <w:noProof/>
          <w:sz w:val="24"/>
          <w:szCs w:val="24"/>
          <w:lang w:val="es-ES"/>
        </w:rPr>
        <w:drawing>
          <wp:anchor distT="0" distB="0" distL="114300" distR="114300" simplePos="0" relativeHeight="251662336" behindDoc="0" locked="0" layoutInCell="1" allowOverlap="1" wp14:anchorId="0A0A631A" wp14:editId="551F106E">
            <wp:simplePos x="0" y="0"/>
            <wp:positionH relativeFrom="page">
              <wp:posOffset>1019175</wp:posOffset>
            </wp:positionH>
            <wp:positionV relativeFrom="paragraph">
              <wp:posOffset>219710</wp:posOffset>
            </wp:positionV>
            <wp:extent cx="5612130" cy="2676525"/>
            <wp:effectExtent l="0" t="0" r="7620" b="9525"/>
            <wp:wrapSquare wrapText="bothSides"/>
            <wp:docPr id="169468764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87645" name="Imagen 169468764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73929" w14:textId="75CA7FBD" w:rsidR="00F42EF9" w:rsidRPr="00DC6FEC" w:rsidRDefault="00F42EF9" w:rsidP="00F42EF9">
      <w:pPr>
        <w:spacing w:line="290" w:lineRule="auto"/>
        <w:ind w:left="262" w:right="293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Paso</w:t>
      </w:r>
      <w:r w:rsidRPr="00DC6FEC">
        <w:rPr>
          <w:rFonts w:ascii="Trebuchet MS" w:hAnsi="Trebuchet MS"/>
          <w:b/>
          <w:color w:val="212121"/>
          <w:spacing w:val="-22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1:</w:t>
      </w:r>
      <w:r w:rsidRPr="00DC6FEC">
        <w:rPr>
          <w:rFonts w:ascii="Trebuchet MS" w:hAnsi="Trebuchet MS"/>
          <w:b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Ingresa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a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la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página</w:t>
      </w:r>
      <w:r w:rsidRPr="00DC6FEC">
        <w:rPr>
          <w:rFonts w:ascii="Trebuchet MS" w:hAnsi="Trebuchet MS"/>
          <w:color w:val="212121"/>
          <w:spacing w:val="-17"/>
          <w:sz w:val="24"/>
          <w:szCs w:val="24"/>
        </w:rPr>
        <w:t xml:space="preserve"> </w:t>
      </w:r>
      <w:hyperlink r:id="rId15">
        <w:r w:rsidRPr="00DC6FEC">
          <w:rPr>
            <w:rFonts w:ascii="Trebuchet MS" w:hAnsi="Trebuchet MS"/>
            <w:b/>
            <w:color w:val="467885"/>
            <w:spacing w:val="-2"/>
            <w:sz w:val="24"/>
            <w:szCs w:val="24"/>
            <w:u w:val="single" w:color="467885"/>
          </w:rPr>
          <w:t>www.cesun.edu.mx</w:t>
        </w:r>
        <w:r w:rsidRPr="00DC6FEC">
          <w:rPr>
            <w:rFonts w:ascii="Trebuchet MS" w:hAnsi="Trebuchet MS"/>
            <w:color w:val="212121"/>
            <w:spacing w:val="-2"/>
            <w:sz w:val="24"/>
            <w:szCs w:val="24"/>
          </w:rPr>
          <w:t>,</w:t>
        </w:r>
      </w:hyperlink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apartado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Comunidad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,</w:t>
      </w:r>
      <w:r w:rsidRPr="00DC6FEC">
        <w:rPr>
          <w:rFonts w:ascii="Trebuchet MS" w:hAnsi="Trebuchet MS"/>
          <w:color w:val="212121"/>
          <w:spacing w:val="-2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opción</w:t>
      </w:r>
      <w:r w:rsidRPr="00DC6FEC">
        <w:rPr>
          <w:rFonts w:ascii="Trebuchet MS" w:hAnsi="Trebuchet MS"/>
          <w:color w:val="21212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Alumnos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 xml:space="preserve">, </w:t>
      </w:r>
      <w:r w:rsidRPr="00DC6FEC">
        <w:rPr>
          <w:rFonts w:ascii="Trebuchet MS" w:hAnsi="Trebuchet MS"/>
          <w:color w:val="212121"/>
          <w:sz w:val="24"/>
          <w:szCs w:val="24"/>
        </w:rPr>
        <w:t xml:space="preserve">luego </w:t>
      </w:r>
      <w:r w:rsidRPr="00DC6FEC">
        <w:rPr>
          <w:rFonts w:ascii="Trebuchet MS" w:hAnsi="Trebuchet MS"/>
          <w:b/>
          <w:color w:val="212121"/>
          <w:sz w:val="24"/>
          <w:szCs w:val="24"/>
        </w:rPr>
        <w:t>Prácticas Profesionales</w:t>
      </w:r>
      <w:r w:rsidRPr="00DC6FEC">
        <w:rPr>
          <w:rFonts w:ascii="Trebuchet MS" w:hAnsi="Trebuchet MS"/>
          <w:color w:val="212121"/>
          <w:sz w:val="24"/>
          <w:szCs w:val="24"/>
        </w:rPr>
        <w:t>.</w:t>
      </w:r>
    </w:p>
    <w:p w14:paraId="265887AD" w14:textId="38FB9635" w:rsidR="00F42EF9" w:rsidRPr="00DC6FEC" w:rsidRDefault="00F42EF9" w:rsidP="00F42EF9">
      <w:pPr>
        <w:spacing w:line="290" w:lineRule="auto"/>
        <w:ind w:left="262" w:right="293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z w:val="24"/>
          <w:szCs w:val="24"/>
        </w:rPr>
        <w:t>Paso</w:t>
      </w:r>
      <w:r w:rsidRPr="00DC6FEC">
        <w:rPr>
          <w:rFonts w:ascii="Trebuchet MS" w:hAnsi="Trebuchet MS"/>
          <w:b/>
          <w:color w:val="212121"/>
          <w:spacing w:val="-24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z w:val="24"/>
          <w:szCs w:val="24"/>
        </w:rPr>
        <w:t>2:</w:t>
      </w:r>
      <w:r w:rsidRPr="00DC6FEC">
        <w:rPr>
          <w:rFonts w:ascii="Trebuchet MS" w:hAnsi="Trebuchet MS"/>
          <w:b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Consulta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el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Catálogo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2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Unidades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Receptoras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y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busca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una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unidad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receptora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que</w:t>
      </w:r>
      <w:r w:rsidRPr="00DC6FEC">
        <w:rPr>
          <w:rFonts w:ascii="Trebuchet MS" w:hAnsi="Trebuchet MS"/>
          <w:color w:val="212121"/>
          <w:spacing w:val="-2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sea de tu interés.</w:t>
      </w:r>
    </w:p>
    <w:p w14:paraId="215E4A37" w14:textId="77777777" w:rsidR="002A532A" w:rsidRDefault="002A532A" w:rsidP="00DC6FEC">
      <w:pPr>
        <w:spacing w:line="288" w:lineRule="auto"/>
        <w:ind w:left="262" w:right="293"/>
        <w:rPr>
          <w:rFonts w:ascii="Trebuchet MS" w:hAnsi="Trebuchet MS"/>
          <w:b/>
          <w:color w:val="212121"/>
          <w:spacing w:val="-2"/>
          <w:sz w:val="24"/>
          <w:szCs w:val="24"/>
        </w:rPr>
      </w:pPr>
    </w:p>
    <w:p w14:paraId="13AE3B3B" w14:textId="77777777" w:rsidR="002A532A" w:rsidRDefault="002A532A" w:rsidP="00DC6FEC">
      <w:pPr>
        <w:spacing w:line="288" w:lineRule="auto"/>
        <w:ind w:left="262" w:right="293"/>
        <w:rPr>
          <w:rFonts w:ascii="Trebuchet MS" w:hAnsi="Trebuchet MS"/>
          <w:b/>
          <w:color w:val="212121"/>
          <w:spacing w:val="-2"/>
          <w:sz w:val="24"/>
          <w:szCs w:val="24"/>
        </w:rPr>
      </w:pPr>
    </w:p>
    <w:p w14:paraId="3F1F2E37" w14:textId="77777777" w:rsidR="002A532A" w:rsidRDefault="002A532A" w:rsidP="00DC6FEC">
      <w:pPr>
        <w:spacing w:line="288" w:lineRule="auto"/>
        <w:ind w:left="262" w:right="293"/>
        <w:rPr>
          <w:rFonts w:ascii="Trebuchet MS" w:hAnsi="Trebuchet MS"/>
          <w:b/>
          <w:color w:val="212121"/>
          <w:spacing w:val="-2"/>
          <w:sz w:val="24"/>
          <w:szCs w:val="24"/>
        </w:rPr>
      </w:pPr>
    </w:p>
    <w:p w14:paraId="4952A6F7" w14:textId="2A3CB731" w:rsidR="002A532A" w:rsidRPr="002A532A" w:rsidRDefault="00F42EF9" w:rsidP="002A532A">
      <w:pPr>
        <w:spacing w:line="288" w:lineRule="auto"/>
        <w:ind w:left="262" w:right="293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Paso</w:t>
      </w:r>
      <w:r w:rsidRPr="00DC6FEC">
        <w:rPr>
          <w:rFonts w:ascii="Trebuchet MS" w:hAnsi="Trebuchet MS"/>
          <w:b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3:</w:t>
      </w:r>
      <w:r w:rsidRPr="00DC6FEC">
        <w:rPr>
          <w:rFonts w:ascii="Trebuchet MS" w:hAnsi="Trebuchet MS"/>
          <w:b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Descarga</w:t>
      </w:r>
      <w:r w:rsidRPr="00DC6FEC">
        <w:rPr>
          <w:rFonts w:ascii="Trebuchet MS" w:hAnsi="Trebuchet MS"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los</w:t>
      </w:r>
      <w:r w:rsidRPr="00DC6FEC">
        <w:rPr>
          <w:rFonts w:ascii="Trebuchet MS" w:hAnsi="Trebuchet MS"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siguientes</w:t>
      </w:r>
      <w:r w:rsidRPr="00DC6FEC">
        <w:rPr>
          <w:rFonts w:ascii="Trebuchet MS" w:hAnsi="Trebuchet MS"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documentos:</w:t>
      </w:r>
      <w:r w:rsidRPr="00DC6FEC">
        <w:rPr>
          <w:rFonts w:ascii="Trebuchet MS" w:hAnsi="Trebuchet MS"/>
          <w:color w:val="212121"/>
          <w:spacing w:val="-1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Solicitud</w:t>
      </w:r>
      <w:r w:rsidRPr="00DC6FEC">
        <w:rPr>
          <w:rFonts w:ascii="Trebuchet MS" w:hAnsi="Trebuchet MS"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1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Inscripción,</w:t>
      </w:r>
      <w:r w:rsidRPr="00DC6FEC">
        <w:rPr>
          <w:rFonts w:ascii="Trebuchet MS" w:hAnsi="Trebuchet MS"/>
          <w:color w:val="212121"/>
          <w:spacing w:val="-1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Reporte</w:t>
      </w:r>
      <w:r w:rsidRPr="00DC6FEC">
        <w:rPr>
          <w:rFonts w:ascii="Trebuchet MS" w:hAnsi="Trebuchet MS"/>
          <w:color w:val="212121"/>
          <w:spacing w:val="-1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 xml:space="preserve">de </w:t>
      </w:r>
      <w:r w:rsidRPr="00DC6FEC">
        <w:rPr>
          <w:rFonts w:ascii="Trebuchet MS" w:hAnsi="Trebuchet MS"/>
          <w:color w:val="212121"/>
          <w:sz w:val="24"/>
          <w:szCs w:val="24"/>
        </w:rPr>
        <w:t>Actividades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y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Formato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2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Registro</w:t>
      </w:r>
      <w:r w:rsidRPr="00DC6FEC">
        <w:rPr>
          <w:rFonts w:ascii="Trebuchet MS" w:hAnsi="Trebuchet MS"/>
          <w:color w:val="212121"/>
          <w:spacing w:val="-2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2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Programa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(cuando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aplique).</w:t>
      </w:r>
    </w:p>
    <w:p w14:paraId="757C794D" w14:textId="557374BF" w:rsidR="00DC6FEC" w:rsidRPr="00DC6FEC" w:rsidRDefault="00F42EF9" w:rsidP="00DC6FEC">
      <w:pPr>
        <w:spacing w:before="4" w:line="290" w:lineRule="auto"/>
        <w:ind w:left="262" w:right="321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Paso</w:t>
      </w:r>
      <w:r w:rsidRPr="00DC6FEC">
        <w:rPr>
          <w:rFonts w:ascii="Trebuchet MS" w:hAnsi="Trebuchet MS"/>
          <w:b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4:</w:t>
      </w:r>
      <w:r w:rsidRPr="00DC6FEC">
        <w:rPr>
          <w:rFonts w:ascii="Trebuchet MS" w:hAnsi="Trebuchet MS"/>
          <w:b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Llena</w:t>
      </w:r>
      <w:r w:rsidRPr="00DC6FEC">
        <w:rPr>
          <w:rFonts w:ascii="Trebuchet MS" w:hAnsi="Trebuchet MS"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la</w:t>
      </w:r>
      <w:r w:rsidRPr="00DC6FEC">
        <w:rPr>
          <w:rFonts w:ascii="Trebuchet MS" w:hAnsi="Trebuchet MS"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Solicitud</w:t>
      </w:r>
      <w:r w:rsidRPr="00DC6FEC">
        <w:rPr>
          <w:rFonts w:ascii="Trebuchet MS" w:hAnsi="Trebuchet MS"/>
          <w:b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b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Inscripción</w:t>
      </w:r>
      <w:r w:rsidRPr="00DC6FEC">
        <w:rPr>
          <w:rFonts w:ascii="Trebuchet MS" w:hAnsi="Trebuchet MS"/>
          <w:b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b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Prácticas</w:t>
      </w:r>
      <w:r w:rsidRPr="00DC6FEC">
        <w:rPr>
          <w:rFonts w:ascii="Trebuchet MS" w:hAnsi="Trebuchet MS"/>
          <w:b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Profesionales</w:t>
      </w:r>
      <w:r w:rsidRPr="00DC6FEC">
        <w:rPr>
          <w:rFonts w:ascii="Trebuchet MS" w:hAnsi="Trebuchet MS"/>
          <w:b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(PP)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.</w:t>
      </w:r>
      <w:r w:rsidRPr="00DC6FEC">
        <w:rPr>
          <w:rFonts w:ascii="Trebuchet MS" w:hAnsi="Trebuchet MS"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Una</w:t>
      </w:r>
      <w:r w:rsidRPr="00DC6FEC">
        <w:rPr>
          <w:rFonts w:ascii="Trebuchet MS" w:hAnsi="Trebuchet MS"/>
          <w:color w:val="21212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vez</w:t>
      </w:r>
      <w:r w:rsidRPr="00DC6FEC">
        <w:rPr>
          <w:rFonts w:ascii="Trebuchet MS" w:hAnsi="Trebuchet MS"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elegida la</w:t>
      </w:r>
      <w:r w:rsidRPr="00DC6FEC">
        <w:rPr>
          <w:rFonts w:ascii="Trebuchet MS" w:hAnsi="Trebuchet MS"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unidad</w:t>
      </w:r>
      <w:r w:rsidRPr="00DC6FEC">
        <w:rPr>
          <w:rFonts w:ascii="Trebuchet MS" w:hAnsi="Trebuchet MS"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receptora,</w:t>
      </w:r>
      <w:r w:rsidRPr="00DC6FEC">
        <w:rPr>
          <w:rFonts w:ascii="Trebuchet MS" w:hAnsi="Trebuchet MS"/>
          <w:color w:val="21212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completa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el</w:t>
      </w:r>
      <w:r w:rsidRPr="00DC6FEC">
        <w:rPr>
          <w:rFonts w:ascii="Trebuchet MS" w:hAnsi="Trebuchet MS"/>
          <w:color w:val="212121"/>
          <w:spacing w:val="-2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formulario</w:t>
      </w:r>
      <w:r w:rsidRPr="00DC6FEC">
        <w:rPr>
          <w:rFonts w:ascii="Trebuchet MS" w:hAnsi="Trebuchet MS"/>
          <w:color w:val="21212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correctamente</w:t>
      </w:r>
      <w:r w:rsidRPr="00DC6FEC">
        <w:rPr>
          <w:rFonts w:ascii="Trebuchet MS" w:hAnsi="Trebuchet MS"/>
          <w:color w:val="21212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y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envíalo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por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correo</w:t>
      </w:r>
      <w:r w:rsidRPr="00DC6FEC">
        <w:rPr>
          <w:rFonts w:ascii="Trebuchet MS" w:hAnsi="Trebuchet MS"/>
          <w:color w:val="212121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 xml:space="preserve">a </w:t>
      </w:r>
      <w:hyperlink r:id="rId16">
        <w:r w:rsidRPr="00DC6FEC">
          <w:rPr>
            <w:rFonts w:ascii="Trebuchet MS" w:hAnsi="Trebuchet MS"/>
            <w:b/>
            <w:color w:val="467885"/>
            <w:sz w:val="24"/>
            <w:szCs w:val="24"/>
            <w:u w:val="single" w:color="467885"/>
          </w:rPr>
          <w:t>analista.vinculacion@cesun.edu.mx</w:t>
        </w:r>
      </w:hyperlink>
      <w:r w:rsidRPr="00DC6FEC">
        <w:rPr>
          <w:rFonts w:ascii="Trebuchet MS" w:hAnsi="Trebuchet MS"/>
          <w:b/>
          <w:color w:val="467885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con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el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asunto:</w:t>
      </w:r>
      <w:r w:rsidRPr="00DC6FEC">
        <w:rPr>
          <w:rFonts w:ascii="Trebuchet MS" w:hAnsi="Trebuchet MS"/>
          <w:color w:val="212121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Solicitud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Inscripción.</w:t>
      </w:r>
    </w:p>
    <w:p w14:paraId="0719ED26" w14:textId="02DC3AEF" w:rsidR="00DC6FEC" w:rsidRPr="002A532A" w:rsidRDefault="00F42EF9" w:rsidP="002A532A">
      <w:pPr>
        <w:spacing w:line="255" w:lineRule="exact"/>
        <w:ind w:left="262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6"/>
          <w:sz w:val="24"/>
          <w:szCs w:val="24"/>
        </w:rPr>
        <w:t>Paso</w:t>
      </w:r>
      <w:r w:rsidRPr="00DC6FEC">
        <w:rPr>
          <w:rFonts w:ascii="Trebuchet MS" w:hAnsi="Trebuchet MS"/>
          <w:b/>
          <w:color w:val="212121"/>
          <w:spacing w:val="-14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6"/>
          <w:sz w:val="24"/>
          <w:szCs w:val="24"/>
        </w:rPr>
        <w:t>5:</w:t>
      </w:r>
      <w:r w:rsidRPr="00DC6FEC">
        <w:rPr>
          <w:rFonts w:ascii="Trebuchet MS" w:hAnsi="Trebuchet MS"/>
          <w:b/>
          <w:color w:val="212121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Al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finalizar,</w:t>
      </w:r>
      <w:r w:rsidRPr="00DC6FEC">
        <w:rPr>
          <w:rFonts w:ascii="Trebuchet MS" w:hAnsi="Trebuchet MS"/>
          <w:color w:val="21212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entrega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la</w:t>
      </w:r>
      <w:r w:rsidRPr="00DC6FEC">
        <w:rPr>
          <w:rFonts w:ascii="Trebuchet MS" w:hAnsi="Trebuchet MS"/>
          <w:color w:val="212121"/>
          <w:spacing w:val="-1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documentación</w:t>
      </w:r>
      <w:r w:rsidRPr="00DC6FEC">
        <w:rPr>
          <w:rFonts w:ascii="Trebuchet MS" w:hAnsi="Trebuchet MS"/>
          <w:color w:val="212121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6"/>
          <w:sz w:val="24"/>
          <w:szCs w:val="24"/>
        </w:rPr>
        <w:t>comprobatoria.</w:t>
      </w:r>
    </w:p>
    <w:p w14:paraId="1C5EBD11" w14:textId="7AE039E5" w:rsidR="00F42EF9" w:rsidRPr="00DC6FEC" w:rsidRDefault="00F42EF9" w:rsidP="008F72E9">
      <w:pPr>
        <w:spacing w:before="1" w:line="290" w:lineRule="auto"/>
        <w:ind w:left="262" w:right="266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sz w:val="24"/>
          <w:szCs w:val="24"/>
        </w:rPr>
        <w:t>Recuerda que</w:t>
      </w:r>
      <w:r w:rsidRPr="00DC6FEC">
        <w:rPr>
          <w:rFonts w:ascii="Trebuchet MS" w:hAnsi="Trebuchet MS"/>
          <w:sz w:val="24"/>
          <w:szCs w:val="24"/>
        </w:rPr>
        <w:t xml:space="preserve">, una vez completadas las horas de </w:t>
      </w:r>
      <w:r w:rsidRPr="00DC6FEC">
        <w:rPr>
          <w:rFonts w:ascii="Trebuchet MS" w:hAnsi="Trebuchet MS"/>
          <w:sz w:val="24"/>
          <w:szCs w:val="24"/>
        </w:rPr>
        <w:t>prácticas profesionales</w:t>
      </w:r>
      <w:r w:rsidRPr="00DC6FEC">
        <w:rPr>
          <w:rFonts w:ascii="Trebuchet MS" w:hAnsi="Trebuchet MS"/>
          <w:sz w:val="24"/>
          <w:szCs w:val="24"/>
        </w:rPr>
        <w:t xml:space="preserve">, deberás entregar la documentación </w:t>
      </w:r>
      <w:r w:rsidRPr="00DC6FEC">
        <w:rPr>
          <w:rFonts w:ascii="Trebuchet MS" w:hAnsi="Trebuchet MS"/>
          <w:spacing w:val="-4"/>
          <w:sz w:val="24"/>
          <w:szCs w:val="24"/>
        </w:rPr>
        <w:t>correspondiente</w:t>
      </w:r>
      <w:r w:rsidRPr="00DC6FEC">
        <w:rPr>
          <w:rFonts w:ascii="Trebuchet MS" w:hAnsi="Trebuchet MS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en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las</w:t>
      </w:r>
      <w:r w:rsidRPr="00DC6FEC">
        <w:rPr>
          <w:rFonts w:ascii="Trebuchet MS" w:hAnsi="Trebuchet MS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instalaciones</w:t>
      </w:r>
      <w:r w:rsidRPr="00DC6FEC">
        <w:rPr>
          <w:rFonts w:ascii="Trebuchet MS" w:hAnsi="Trebuchet MS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de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la</w:t>
      </w:r>
      <w:r w:rsidRPr="00DC6FEC">
        <w:rPr>
          <w:rFonts w:ascii="Trebuchet MS" w:hAnsi="Trebuchet MS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universidad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para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que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tu</w:t>
      </w:r>
      <w:r w:rsidRPr="00DC6FEC">
        <w:rPr>
          <w:rFonts w:ascii="Trebuchet MS" w:hAnsi="Trebuchet MS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trámite</w:t>
      </w:r>
      <w:r w:rsidRPr="00DC6FEC">
        <w:rPr>
          <w:rFonts w:ascii="Trebuchet MS" w:hAnsi="Trebuchet MS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quede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concluido</w:t>
      </w:r>
      <w:r w:rsidRPr="00DC6FEC">
        <w:rPr>
          <w:rFonts w:ascii="Trebuchet MS" w:hAnsi="Trebuchet MS"/>
          <w:spacing w:val="-6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>y</w:t>
      </w:r>
      <w:r w:rsidRPr="00DC6FEC">
        <w:rPr>
          <w:rFonts w:ascii="Trebuchet MS" w:hAnsi="Trebuchet MS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4"/>
          <w:sz w:val="24"/>
          <w:szCs w:val="24"/>
        </w:rPr>
        <w:t xml:space="preserve">podamos </w:t>
      </w:r>
      <w:r w:rsidRPr="00DC6FEC">
        <w:rPr>
          <w:rFonts w:ascii="Trebuchet MS" w:hAnsi="Trebuchet MS"/>
          <w:sz w:val="24"/>
          <w:szCs w:val="24"/>
        </w:rPr>
        <w:t>emitir</w:t>
      </w:r>
      <w:r w:rsidRPr="00DC6FEC">
        <w:rPr>
          <w:rFonts w:ascii="Trebuchet MS" w:hAnsi="Trebuchet MS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sz w:val="24"/>
          <w:szCs w:val="24"/>
        </w:rPr>
        <w:t>la</w:t>
      </w:r>
      <w:r w:rsidRPr="00DC6FEC">
        <w:rPr>
          <w:rFonts w:ascii="Trebuchet MS" w:hAnsi="Trebuchet MS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sz w:val="24"/>
          <w:szCs w:val="24"/>
        </w:rPr>
        <w:t>carta</w:t>
      </w:r>
      <w:r w:rsidRPr="00DC6FEC">
        <w:rPr>
          <w:rFonts w:ascii="Trebuchet MS" w:hAnsi="Trebuchet MS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sz w:val="24"/>
          <w:szCs w:val="24"/>
        </w:rPr>
        <w:t>de</w:t>
      </w:r>
      <w:r w:rsidRPr="00DC6FEC">
        <w:rPr>
          <w:rFonts w:ascii="Trebuchet MS" w:hAnsi="Trebuchet MS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sz w:val="24"/>
          <w:szCs w:val="24"/>
        </w:rPr>
        <w:t>liberación.</w:t>
      </w:r>
    </w:p>
    <w:p w14:paraId="7987FAC8" w14:textId="77777777" w:rsidR="00F42EF9" w:rsidRPr="00DC6FEC" w:rsidRDefault="00F42EF9" w:rsidP="008F72E9">
      <w:pPr>
        <w:spacing w:before="160"/>
        <w:ind w:left="262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4"/>
          <w:sz w:val="24"/>
          <w:szCs w:val="24"/>
        </w:rPr>
        <w:t>Documentación</w:t>
      </w:r>
      <w:r w:rsidRPr="00DC6FEC">
        <w:rPr>
          <w:rFonts w:ascii="Trebuchet MS" w:hAnsi="Trebuchet MS"/>
          <w:b/>
          <w:color w:val="212121"/>
          <w:spacing w:val="-15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4"/>
          <w:sz w:val="24"/>
          <w:szCs w:val="24"/>
        </w:rPr>
        <w:t>comprobatoria</w:t>
      </w:r>
      <w:r w:rsidRPr="00DC6FEC">
        <w:rPr>
          <w:rFonts w:ascii="Trebuchet MS" w:hAnsi="Trebuchet MS"/>
          <w:b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>que</w:t>
      </w:r>
      <w:r w:rsidRPr="00DC6FEC">
        <w:rPr>
          <w:rFonts w:ascii="Trebuchet MS" w:hAnsi="Trebuchet MS"/>
          <w:color w:val="212121"/>
          <w:spacing w:val="-1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>deberás</w:t>
      </w:r>
      <w:r w:rsidRPr="00DC6FEC">
        <w:rPr>
          <w:rFonts w:ascii="Trebuchet MS" w:hAnsi="Trebuchet MS"/>
          <w:color w:val="21212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>entregar</w:t>
      </w:r>
      <w:r w:rsidRPr="00DC6FEC">
        <w:rPr>
          <w:rFonts w:ascii="Trebuchet MS" w:hAnsi="Trebuchet MS"/>
          <w:color w:val="212121"/>
          <w:spacing w:val="-1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>en</w:t>
      </w:r>
      <w:r w:rsidRPr="00DC6FEC">
        <w:rPr>
          <w:rFonts w:ascii="Trebuchet MS" w:hAnsi="Trebuchet MS"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i/>
          <w:color w:val="212121"/>
          <w:spacing w:val="-4"/>
          <w:sz w:val="24"/>
          <w:szCs w:val="24"/>
          <w:u w:val="single" w:color="212121"/>
        </w:rPr>
        <w:t>formato</w:t>
      </w:r>
      <w:r w:rsidRPr="00DC6FEC">
        <w:rPr>
          <w:rFonts w:ascii="Trebuchet MS" w:hAnsi="Trebuchet MS"/>
          <w:b/>
          <w:i/>
          <w:color w:val="212121"/>
          <w:spacing w:val="-15"/>
          <w:sz w:val="24"/>
          <w:szCs w:val="24"/>
          <w:u w:val="single" w:color="212121"/>
        </w:rPr>
        <w:t xml:space="preserve"> </w:t>
      </w:r>
      <w:r w:rsidRPr="00DC6FEC">
        <w:rPr>
          <w:rFonts w:ascii="Trebuchet MS" w:hAnsi="Trebuchet MS"/>
          <w:b/>
          <w:i/>
          <w:color w:val="212121"/>
          <w:spacing w:val="-4"/>
          <w:sz w:val="24"/>
          <w:szCs w:val="24"/>
          <w:u w:val="single" w:color="212121"/>
        </w:rPr>
        <w:t>original</w:t>
      </w:r>
      <w:r w:rsidRPr="00DC6FEC">
        <w:rPr>
          <w:rFonts w:ascii="Trebuchet MS" w:hAnsi="Trebuchet MS"/>
          <w:b/>
          <w:i/>
          <w:color w:val="212121"/>
          <w:spacing w:val="-13"/>
          <w:sz w:val="24"/>
          <w:szCs w:val="24"/>
          <w:u w:val="single" w:color="212121"/>
        </w:rPr>
        <w:t xml:space="preserve"> </w:t>
      </w:r>
      <w:r w:rsidRPr="00DC6FEC">
        <w:rPr>
          <w:rFonts w:ascii="Trebuchet MS" w:hAnsi="Trebuchet MS"/>
          <w:b/>
          <w:i/>
          <w:color w:val="212121"/>
          <w:spacing w:val="-4"/>
          <w:sz w:val="24"/>
          <w:szCs w:val="24"/>
          <w:u w:val="single" w:color="212121"/>
        </w:rPr>
        <w:t>e</w:t>
      </w:r>
      <w:r w:rsidRPr="00DC6FEC">
        <w:rPr>
          <w:rFonts w:ascii="Trebuchet MS" w:hAnsi="Trebuchet MS"/>
          <w:b/>
          <w:i/>
          <w:color w:val="212121"/>
          <w:spacing w:val="-13"/>
          <w:sz w:val="24"/>
          <w:szCs w:val="24"/>
          <w:u w:val="single" w:color="212121"/>
        </w:rPr>
        <w:t xml:space="preserve"> </w:t>
      </w:r>
      <w:r w:rsidRPr="00DC6FEC">
        <w:rPr>
          <w:rFonts w:ascii="Trebuchet MS" w:hAnsi="Trebuchet MS"/>
          <w:b/>
          <w:i/>
          <w:color w:val="212121"/>
          <w:spacing w:val="-4"/>
          <w:sz w:val="24"/>
          <w:szCs w:val="24"/>
          <w:u w:val="single" w:color="212121"/>
        </w:rPr>
        <w:t>impresos</w:t>
      </w:r>
      <w:r w:rsidRPr="00DC6FEC">
        <w:rPr>
          <w:rFonts w:ascii="Trebuchet MS" w:hAnsi="Trebuchet MS"/>
          <w:b/>
          <w:i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>son:</w:t>
      </w:r>
    </w:p>
    <w:p w14:paraId="70ACC10A" w14:textId="77777777" w:rsidR="00F42EF9" w:rsidRPr="00DC6FEC" w:rsidRDefault="00F42EF9" w:rsidP="008F72E9">
      <w:pPr>
        <w:pStyle w:val="Prrafodelista"/>
        <w:widowControl w:val="0"/>
        <w:numPr>
          <w:ilvl w:val="0"/>
          <w:numId w:val="4"/>
        </w:numPr>
        <w:tabs>
          <w:tab w:val="left" w:pos="980"/>
        </w:tabs>
        <w:autoSpaceDE w:val="0"/>
        <w:autoSpaceDN w:val="0"/>
        <w:spacing w:before="207" w:after="0" w:line="240" w:lineRule="auto"/>
        <w:ind w:left="980" w:hanging="359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Carta</w:t>
      </w:r>
      <w:r w:rsidRPr="00DC6FEC">
        <w:rPr>
          <w:rFonts w:ascii="Trebuchet MS" w:hAnsi="Trebuchet MS"/>
          <w:b/>
          <w:color w:val="11111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de</w:t>
      </w:r>
      <w:r w:rsidRPr="00DC6FEC">
        <w:rPr>
          <w:rFonts w:ascii="Trebuchet MS" w:hAnsi="Trebuchet MS"/>
          <w:b/>
          <w:color w:val="11111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aceptación.</w:t>
      </w:r>
      <w:r w:rsidRPr="00DC6FEC">
        <w:rPr>
          <w:rFonts w:ascii="Trebuchet MS" w:hAnsi="Trebuchet MS"/>
          <w:b/>
          <w:color w:val="11111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(Emitida</w:t>
      </w:r>
      <w:r w:rsidRPr="00DC6FEC">
        <w:rPr>
          <w:rFonts w:ascii="Trebuchet MS" w:hAnsi="Trebuchet MS"/>
          <w:color w:val="111111"/>
          <w:spacing w:val="-1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por</w:t>
      </w:r>
      <w:r w:rsidRPr="00DC6FEC">
        <w:rPr>
          <w:rFonts w:ascii="Trebuchet MS" w:hAnsi="Trebuchet MS"/>
          <w:color w:val="111111"/>
          <w:spacing w:val="-1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la</w:t>
      </w:r>
      <w:r w:rsidRPr="00DC6FEC">
        <w:rPr>
          <w:rFonts w:ascii="Trebuchet MS" w:hAnsi="Trebuchet MS"/>
          <w:color w:val="111111"/>
          <w:spacing w:val="-12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unidad</w:t>
      </w:r>
      <w:r w:rsidRPr="00DC6FEC">
        <w:rPr>
          <w:rFonts w:ascii="Trebuchet MS" w:hAnsi="Trebuchet MS"/>
          <w:color w:val="11111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receptora)</w:t>
      </w:r>
    </w:p>
    <w:p w14:paraId="2E769C89" w14:textId="77777777" w:rsidR="00F42EF9" w:rsidRPr="00DC6FEC" w:rsidRDefault="00F42EF9" w:rsidP="008F72E9">
      <w:pPr>
        <w:pStyle w:val="Prrafodelista"/>
        <w:widowControl w:val="0"/>
        <w:numPr>
          <w:ilvl w:val="0"/>
          <w:numId w:val="4"/>
        </w:numPr>
        <w:tabs>
          <w:tab w:val="left" w:pos="980"/>
        </w:tabs>
        <w:autoSpaceDE w:val="0"/>
        <w:autoSpaceDN w:val="0"/>
        <w:spacing w:before="48" w:after="0" w:line="240" w:lineRule="auto"/>
        <w:ind w:left="980" w:hanging="359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Reporte</w:t>
      </w:r>
      <w:r w:rsidRPr="00DC6FEC">
        <w:rPr>
          <w:rFonts w:ascii="Trebuchet MS" w:hAnsi="Trebuchet MS"/>
          <w:b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de</w:t>
      </w:r>
      <w:r w:rsidRPr="00DC6FEC">
        <w:rPr>
          <w:rFonts w:ascii="Trebuchet MS" w:hAnsi="Trebuchet MS"/>
          <w:b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actividades.</w:t>
      </w:r>
      <w:r w:rsidRPr="00DC6FEC">
        <w:rPr>
          <w:rFonts w:ascii="Trebuchet MS" w:hAnsi="Trebuchet MS"/>
          <w:b/>
          <w:color w:val="11111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(Realizado</w:t>
      </w:r>
      <w:r w:rsidRPr="00DC6FEC">
        <w:rPr>
          <w:rFonts w:ascii="Trebuchet MS" w:hAnsi="Trebuchet MS"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por</w:t>
      </w:r>
      <w:r w:rsidRPr="00DC6FEC">
        <w:rPr>
          <w:rFonts w:ascii="Trebuchet MS" w:hAnsi="Trebuchet MS"/>
          <w:color w:val="111111"/>
          <w:spacing w:val="-1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el</w:t>
      </w:r>
      <w:r w:rsidRPr="00DC6FEC">
        <w:rPr>
          <w:rFonts w:ascii="Trebuchet MS" w:hAnsi="Trebuchet MS"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estudiante)</w:t>
      </w:r>
    </w:p>
    <w:p w14:paraId="17601002" w14:textId="77777777" w:rsidR="00F42EF9" w:rsidRPr="00DC6FEC" w:rsidRDefault="00F42EF9" w:rsidP="008F72E9">
      <w:pPr>
        <w:pStyle w:val="Prrafodelista"/>
        <w:widowControl w:val="0"/>
        <w:numPr>
          <w:ilvl w:val="0"/>
          <w:numId w:val="4"/>
        </w:numPr>
        <w:tabs>
          <w:tab w:val="left" w:pos="980"/>
        </w:tabs>
        <w:autoSpaceDE w:val="0"/>
        <w:autoSpaceDN w:val="0"/>
        <w:spacing w:before="49" w:after="0" w:line="240" w:lineRule="auto"/>
        <w:ind w:left="980" w:hanging="359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Reporte</w:t>
      </w:r>
      <w:r w:rsidRPr="00DC6FEC">
        <w:rPr>
          <w:rFonts w:ascii="Trebuchet MS" w:hAnsi="Trebuchet MS"/>
          <w:b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final.</w:t>
      </w:r>
      <w:r w:rsidRPr="00DC6FEC">
        <w:rPr>
          <w:rFonts w:ascii="Trebuchet MS" w:hAnsi="Trebuchet MS"/>
          <w:b/>
          <w:color w:val="11111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(Realizado</w:t>
      </w:r>
      <w:r w:rsidRPr="00DC6FEC">
        <w:rPr>
          <w:rFonts w:ascii="Trebuchet MS" w:hAnsi="Trebuchet MS"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por</w:t>
      </w:r>
      <w:r w:rsidRPr="00DC6FEC">
        <w:rPr>
          <w:rFonts w:ascii="Trebuchet MS" w:hAnsi="Trebuchet MS"/>
          <w:color w:val="11111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el</w:t>
      </w:r>
      <w:r w:rsidRPr="00DC6FEC">
        <w:rPr>
          <w:rFonts w:ascii="Trebuchet MS" w:hAnsi="Trebuchet MS"/>
          <w:color w:val="11111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estudiante</w:t>
      </w:r>
      <w:r w:rsidRPr="00DC6FEC">
        <w:rPr>
          <w:rFonts w:ascii="Trebuchet MS" w:hAnsi="Trebuchet MS"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“extensión</w:t>
      </w:r>
      <w:r w:rsidRPr="00DC6FEC">
        <w:rPr>
          <w:rFonts w:ascii="Trebuchet MS" w:hAnsi="Trebuchet MS"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mínima</w:t>
      </w:r>
      <w:r w:rsidRPr="00DC6FEC">
        <w:rPr>
          <w:rFonts w:ascii="Trebuchet MS" w:hAnsi="Trebuchet MS"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de</w:t>
      </w:r>
      <w:r w:rsidRPr="00DC6FEC">
        <w:rPr>
          <w:rFonts w:ascii="Trebuchet MS" w:hAnsi="Trebuchet MS"/>
          <w:color w:val="111111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una</w:t>
      </w:r>
      <w:r w:rsidRPr="00DC6FEC">
        <w:rPr>
          <w:rFonts w:ascii="Trebuchet MS" w:hAnsi="Trebuchet MS"/>
          <w:color w:val="111111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cuartilla”)</w:t>
      </w:r>
    </w:p>
    <w:p w14:paraId="5B52E734" w14:textId="77777777" w:rsidR="00F42EF9" w:rsidRPr="00DC6FEC" w:rsidRDefault="00F42EF9" w:rsidP="008F72E9">
      <w:pPr>
        <w:pStyle w:val="Prrafodelista"/>
        <w:widowControl w:val="0"/>
        <w:numPr>
          <w:ilvl w:val="0"/>
          <w:numId w:val="4"/>
        </w:numPr>
        <w:tabs>
          <w:tab w:val="left" w:pos="980"/>
        </w:tabs>
        <w:autoSpaceDE w:val="0"/>
        <w:autoSpaceDN w:val="0"/>
        <w:spacing w:before="48" w:after="0" w:line="240" w:lineRule="auto"/>
        <w:ind w:left="980" w:hanging="359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Carta</w:t>
      </w:r>
      <w:r w:rsidRPr="00DC6FEC">
        <w:rPr>
          <w:rFonts w:ascii="Trebuchet MS" w:hAnsi="Trebuchet MS"/>
          <w:b/>
          <w:color w:val="11111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de</w:t>
      </w:r>
      <w:r w:rsidRPr="00DC6FEC">
        <w:rPr>
          <w:rFonts w:ascii="Trebuchet MS" w:hAnsi="Trebuchet MS"/>
          <w:b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111111"/>
          <w:spacing w:val="-4"/>
          <w:sz w:val="24"/>
          <w:szCs w:val="24"/>
        </w:rPr>
        <w:t>terminación.</w:t>
      </w:r>
      <w:r w:rsidRPr="00DC6FEC">
        <w:rPr>
          <w:rFonts w:ascii="Trebuchet MS" w:hAnsi="Trebuchet MS"/>
          <w:b/>
          <w:color w:val="11111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(emitida</w:t>
      </w:r>
      <w:r w:rsidRPr="00DC6FEC">
        <w:rPr>
          <w:rFonts w:ascii="Trebuchet MS" w:hAnsi="Trebuchet MS"/>
          <w:color w:val="11111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por</w:t>
      </w:r>
      <w:r w:rsidRPr="00DC6FEC">
        <w:rPr>
          <w:rFonts w:ascii="Trebuchet MS" w:hAnsi="Trebuchet MS"/>
          <w:color w:val="111111"/>
          <w:spacing w:val="-1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la</w:t>
      </w:r>
      <w:r w:rsidRPr="00DC6FEC">
        <w:rPr>
          <w:rFonts w:ascii="Trebuchet MS" w:hAnsi="Trebuchet MS"/>
          <w:color w:val="111111"/>
          <w:spacing w:val="-16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unidad</w:t>
      </w:r>
      <w:r w:rsidRPr="00DC6FEC">
        <w:rPr>
          <w:rFonts w:ascii="Trebuchet MS" w:hAnsi="Trebuchet MS"/>
          <w:color w:val="111111"/>
          <w:spacing w:val="-1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111111"/>
          <w:spacing w:val="-4"/>
          <w:sz w:val="24"/>
          <w:szCs w:val="24"/>
        </w:rPr>
        <w:t>receptora)</w:t>
      </w:r>
    </w:p>
    <w:p w14:paraId="167CA4DD" w14:textId="77777777" w:rsidR="00F42EF9" w:rsidRPr="00DC6FEC" w:rsidRDefault="00F42EF9" w:rsidP="008F72E9">
      <w:pPr>
        <w:pStyle w:val="Textoindependiente"/>
        <w:spacing w:before="97"/>
        <w:jc w:val="both"/>
      </w:pPr>
    </w:p>
    <w:p w14:paraId="46CD6623" w14:textId="77777777" w:rsidR="00F42EF9" w:rsidRPr="00DC6FEC" w:rsidRDefault="00F42EF9" w:rsidP="008F72E9">
      <w:pPr>
        <w:spacing w:before="1"/>
        <w:ind w:left="262"/>
        <w:jc w:val="both"/>
        <w:rPr>
          <w:rFonts w:ascii="Trebuchet MS" w:hAnsi="Trebuchet MS"/>
          <w:b/>
          <w:sz w:val="24"/>
          <w:szCs w:val="24"/>
        </w:rPr>
      </w:pPr>
      <w:r w:rsidRPr="00DC6FEC">
        <w:rPr>
          <w:rFonts w:ascii="Trebuchet MS" w:hAnsi="Trebuchet MS"/>
          <w:b/>
          <w:spacing w:val="-2"/>
          <w:sz w:val="24"/>
          <w:szCs w:val="24"/>
        </w:rPr>
        <w:t>Consideraciones:</w:t>
      </w:r>
    </w:p>
    <w:p w14:paraId="50D41ADD" w14:textId="77777777" w:rsidR="00F42EF9" w:rsidRPr="00DC6FEC" w:rsidRDefault="00F42EF9" w:rsidP="008F72E9">
      <w:pPr>
        <w:pStyle w:val="Prrafodelista"/>
        <w:widowControl w:val="0"/>
        <w:numPr>
          <w:ilvl w:val="1"/>
          <w:numId w:val="4"/>
        </w:numPr>
        <w:tabs>
          <w:tab w:val="left" w:pos="981"/>
        </w:tabs>
        <w:autoSpaceDE w:val="0"/>
        <w:autoSpaceDN w:val="0"/>
        <w:spacing w:before="211" w:after="0" w:line="288" w:lineRule="auto"/>
        <w:ind w:left="981" w:right="255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z w:val="24"/>
          <w:szCs w:val="24"/>
        </w:rPr>
        <w:t>Registro</w:t>
      </w:r>
      <w:r w:rsidRPr="00DC6FEC">
        <w:rPr>
          <w:rFonts w:ascii="Trebuchet MS" w:hAnsi="Trebuchet MS"/>
          <w:b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z w:val="24"/>
          <w:szCs w:val="24"/>
        </w:rPr>
        <w:t>de</w:t>
      </w:r>
      <w:r w:rsidRPr="00DC6FEC">
        <w:rPr>
          <w:rFonts w:ascii="Trebuchet MS" w:hAnsi="Trebuchet MS"/>
          <w:b/>
          <w:color w:val="212121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z w:val="24"/>
          <w:szCs w:val="24"/>
        </w:rPr>
        <w:t>programa.</w:t>
      </w:r>
      <w:r w:rsidRPr="00DC6FEC">
        <w:rPr>
          <w:rFonts w:ascii="Trebuchet MS" w:hAnsi="Trebuchet MS"/>
          <w:b/>
          <w:color w:val="212121"/>
          <w:spacing w:val="-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(Este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formato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se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llena</w:t>
      </w:r>
      <w:r w:rsidRPr="00DC6FEC">
        <w:rPr>
          <w:rFonts w:ascii="Trebuchet MS" w:hAnsi="Trebuchet MS"/>
          <w:color w:val="212121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cuando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la</w:t>
      </w:r>
      <w:r w:rsidRPr="00DC6FEC">
        <w:rPr>
          <w:rFonts w:ascii="Trebuchet MS" w:hAnsi="Trebuchet MS"/>
          <w:color w:val="212121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unidad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receptora</w:t>
      </w:r>
      <w:r w:rsidRPr="00DC6FEC">
        <w:rPr>
          <w:rFonts w:ascii="Trebuchet MS" w:hAnsi="Trebuchet MS"/>
          <w:color w:val="212121"/>
          <w:spacing w:val="-5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no</w:t>
      </w:r>
      <w:r w:rsidRPr="00DC6FEC">
        <w:rPr>
          <w:rFonts w:ascii="Trebuchet MS" w:hAnsi="Trebuchet MS"/>
          <w:color w:val="212121"/>
          <w:spacing w:val="-4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>se</w:t>
      </w:r>
      <w:r w:rsidRPr="00DC6FEC">
        <w:rPr>
          <w:rFonts w:ascii="Trebuchet MS" w:hAnsi="Trebuchet MS"/>
          <w:color w:val="212121"/>
          <w:spacing w:val="-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z w:val="24"/>
          <w:szCs w:val="24"/>
        </w:rPr>
        <w:t xml:space="preserve">encuentra dentro del catálogo de unidades vinculadas con CESUN, la </w:t>
      </w:r>
      <w:r w:rsidRPr="00DC6FEC">
        <w:rPr>
          <w:rFonts w:ascii="Trebuchet MS" w:hAnsi="Trebuchet MS"/>
          <w:b/>
          <w:color w:val="212121"/>
          <w:sz w:val="24"/>
          <w:szCs w:val="24"/>
        </w:rPr>
        <w:t xml:space="preserve">empresa o institución </w:t>
      </w:r>
      <w:r w:rsidRPr="00DC6FEC">
        <w:rPr>
          <w:rFonts w:ascii="Trebuchet MS" w:hAnsi="Trebuchet MS"/>
          <w:color w:val="212121"/>
          <w:sz w:val="24"/>
          <w:szCs w:val="24"/>
        </w:rPr>
        <w:t xml:space="preserve">deberá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llenarlo.</w:t>
      </w:r>
      <w:r w:rsidRPr="00DC6FEC">
        <w:rPr>
          <w:rFonts w:ascii="Trebuchet MS" w:hAnsi="Trebuchet MS"/>
          <w:color w:val="212121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Estudiante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deberá</w:t>
      </w:r>
      <w:r w:rsidRPr="00DC6FEC">
        <w:rPr>
          <w:rFonts w:ascii="Trebuchet MS" w:hAnsi="Trebuchet MS"/>
          <w:color w:val="212121"/>
          <w:spacing w:val="-1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enviarlo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junto</w:t>
      </w:r>
      <w:r w:rsidRPr="00DC6FEC">
        <w:rPr>
          <w:rFonts w:ascii="Trebuchet MS" w:hAnsi="Trebuchet MS"/>
          <w:color w:val="212121"/>
          <w:spacing w:val="-8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con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solicitud</w:t>
      </w:r>
      <w:r w:rsidRPr="00DC6FEC">
        <w:rPr>
          <w:rFonts w:ascii="Trebuchet MS" w:hAnsi="Trebuchet MS"/>
          <w:color w:val="212121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inscripción)</w:t>
      </w:r>
    </w:p>
    <w:p w14:paraId="43E7216C" w14:textId="46A3BEC6" w:rsidR="00F42EF9" w:rsidRPr="00DC6FEC" w:rsidRDefault="00F42EF9" w:rsidP="008F72E9">
      <w:pPr>
        <w:pStyle w:val="Prrafodelista"/>
        <w:widowControl w:val="0"/>
        <w:numPr>
          <w:ilvl w:val="1"/>
          <w:numId w:val="4"/>
        </w:numPr>
        <w:tabs>
          <w:tab w:val="left" w:pos="981"/>
        </w:tabs>
        <w:autoSpaceDE w:val="0"/>
        <w:autoSpaceDN w:val="0"/>
        <w:spacing w:before="2" w:after="0" w:line="288" w:lineRule="auto"/>
        <w:ind w:left="981" w:right="262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Llenar</w:t>
      </w:r>
      <w:r w:rsidRPr="00DC6FEC">
        <w:rPr>
          <w:rFonts w:ascii="Trebuchet MS" w:hAnsi="Trebuchet MS"/>
          <w:b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Reporte</w:t>
      </w:r>
      <w:r w:rsidRPr="00DC6FEC">
        <w:rPr>
          <w:rFonts w:ascii="Trebuchet MS" w:hAnsi="Trebuchet MS"/>
          <w:b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b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actividades</w:t>
      </w:r>
      <w:r w:rsidRPr="00DC6FEC">
        <w:rPr>
          <w:rFonts w:ascii="Trebuchet MS" w:hAnsi="Trebuchet MS"/>
          <w:b/>
          <w:color w:val="212121"/>
          <w:spacing w:val="-10"/>
          <w:sz w:val="24"/>
          <w:szCs w:val="24"/>
        </w:rPr>
        <w:t xml:space="preserve"> </w:t>
      </w:r>
      <w:r w:rsidR="00DC6FEC"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de</w:t>
      </w:r>
      <w:r w:rsidR="00DC6FEC" w:rsidRPr="00DC6FEC">
        <w:rPr>
          <w:rFonts w:ascii="Trebuchet MS" w:hAnsi="Trebuchet MS"/>
          <w:b/>
          <w:color w:val="212121"/>
          <w:spacing w:val="-10"/>
          <w:sz w:val="24"/>
          <w:szCs w:val="24"/>
        </w:rPr>
        <w:t>l PP</w:t>
      </w:r>
      <w:r w:rsidRPr="00DC6FEC">
        <w:rPr>
          <w:rFonts w:ascii="Trebuchet MS" w:hAnsi="Trebuchet MS"/>
          <w:b/>
          <w:color w:val="212121"/>
          <w:spacing w:val="-2"/>
          <w:sz w:val="24"/>
          <w:szCs w:val="24"/>
        </w:rPr>
        <w:t>.</w:t>
      </w:r>
      <w:r w:rsidRPr="00DC6FEC">
        <w:rPr>
          <w:rFonts w:ascii="Trebuchet MS" w:hAnsi="Trebuchet MS"/>
          <w:b/>
          <w:color w:val="212121"/>
          <w:spacing w:val="-3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(Para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el</w:t>
      </w:r>
      <w:r w:rsidRPr="00DC6FEC">
        <w:rPr>
          <w:rFonts w:ascii="Trebuchet MS" w:hAnsi="Trebuchet MS"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conteo</w:t>
      </w:r>
      <w:r w:rsidRPr="00DC6FEC">
        <w:rPr>
          <w:rFonts w:ascii="Trebuchet MS" w:hAnsi="Trebuchet MS"/>
          <w:color w:val="212121"/>
          <w:spacing w:val="-9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de</w:t>
      </w:r>
      <w:r w:rsidRPr="00DC6FEC">
        <w:rPr>
          <w:rFonts w:ascii="Trebuchet MS" w:hAnsi="Trebuchet MS"/>
          <w:color w:val="212121"/>
          <w:spacing w:val="-10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horas</w:t>
      </w:r>
      <w:r w:rsidRPr="00DC6FEC">
        <w:rPr>
          <w:rFonts w:ascii="Trebuchet MS" w:hAnsi="Trebuchet MS"/>
          <w:color w:val="212121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es</w:t>
      </w:r>
      <w:r w:rsidRPr="00DC6FEC">
        <w:rPr>
          <w:rFonts w:ascii="Trebuchet MS" w:hAnsi="Trebuchet MS"/>
          <w:color w:val="212121"/>
          <w:spacing w:val="-11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>necesario</w:t>
      </w:r>
      <w:r w:rsidRPr="00DC6FEC">
        <w:rPr>
          <w:rFonts w:ascii="Trebuchet MS" w:hAnsi="Trebuchet MS"/>
          <w:color w:val="212121"/>
          <w:spacing w:val="-7"/>
          <w:sz w:val="24"/>
          <w:szCs w:val="24"/>
        </w:rPr>
        <w:t xml:space="preserve"> </w:t>
      </w:r>
      <w:r w:rsidRPr="00DC6FEC">
        <w:rPr>
          <w:rFonts w:ascii="Trebuchet MS" w:hAnsi="Trebuchet MS"/>
          <w:color w:val="212121"/>
          <w:spacing w:val="-2"/>
          <w:sz w:val="24"/>
          <w:szCs w:val="24"/>
        </w:rPr>
        <w:t xml:space="preserve">especificar </w:t>
      </w:r>
      <w:r w:rsidRPr="00DC6FEC">
        <w:rPr>
          <w:rFonts w:ascii="Trebuchet MS" w:hAnsi="Trebuchet MS"/>
          <w:color w:val="212121"/>
          <w:sz w:val="24"/>
          <w:szCs w:val="24"/>
        </w:rPr>
        <w:t>en los espacios lo siguiente:</w:t>
      </w:r>
    </w:p>
    <w:p w14:paraId="14FA0CD2" w14:textId="77777777" w:rsidR="00F42EF9" w:rsidRPr="00DC6FEC" w:rsidRDefault="00F42EF9" w:rsidP="008F72E9">
      <w:pPr>
        <w:pStyle w:val="Prrafodelista"/>
        <w:widowControl w:val="0"/>
        <w:numPr>
          <w:ilvl w:val="0"/>
          <w:numId w:val="3"/>
        </w:numPr>
        <w:tabs>
          <w:tab w:val="left" w:pos="823"/>
        </w:tabs>
        <w:autoSpaceDE w:val="0"/>
        <w:autoSpaceDN w:val="0"/>
        <w:spacing w:before="49" w:after="0" w:line="240" w:lineRule="auto"/>
        <w:ind w:left="823" w:hanging="202"/>
        <w:contextualSpacing w:val="0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spacing w:val="-2"/>
          <w:sz w:val="24"/>
          <w:szCs w:val="24"/>
        </w:rPr>
        <w:t>Describir</w:t>
      </w:r>
      <w:r w:rsidRPr="00DC6FEC">
        <w:rPr>
          <w:rFonts w:ascii="Trebuchet MS" w:hAnsi="Trebuchet MS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2"/>
          <w:sz w:val="24"/>
          <w:szCs w:val="24"/>
        </w:rPr>
        <w:t>al</w:t>
      </w:r>
      <w:r w:rsidRPr="00DC6FEC">
        <w:rPr>
          <w:rFonts w:ascii="Trebuchet MS" w:hAnsi="Trebuchet MS"/>
          <w:spacing w:val="-18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2"/>
          <w:sz w:val="24"/>
          <w:szCs w:val="24"/>
        </w:rPr>
        <w:t>menos</w:t>
      </w:r>
      <w:r w:rsidRPr="00DC6FEC">
        <w:rPr>
          <w:rFonts w:ascii="Trebuchet MS" w:hAnsi="Trebuchet MS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2"/>
          <w:sz w:val="24"/>
          <w:szCs w:val="24"/>
        </w:rPr>
        <w:t>cuatro</w:t>
      </w:r>
      <w:r w:rsidRPr="00DC6FEC">
        <w:rPr>
          <w:rFonts w:ascii="Trebuchet MS" w:hAnsi="Trebuchet MS"/>
          <w:spacing w:val="-19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2"/>
          <w:sz w:val="24"/>
          <w:szCs w:val="24"/>
        </w:rPr>
        <w:t>actividades</w:t>
      </w:r>
      <w:r w:rsidRPr="00DC6FEC">
        <w:rPr>
          <w:rFonts w:ascii="Trebuchet MS" w:hAnsi="Trebuchet MS"/>
          <w:spacing w:val="-20"/>
          <w:sz w:val="24"/>
          <w:szCs w:val="24"/>
        </w:rPr>
        <w:t xml:space="preserve"> </w:t>
      </w:r>
      <w:r w:rsidRPr="00DC6FEC">
        <w:rPr>
          <w:rFonts w:ascii="Trebuchet MS" w:hAnsi="Trebuchet MS"/>
          <w:spacing w:val="-2"/>
          <w:sz w:val="24"/>
          <w:szCs w:val="24"/>
        </w:rPr>
        <w:t>desarrolladas.</w:t>
      </w:r>
    </w:p>
    <w:p w14:paraId="4C738521" w14:textId="77777777" w:rsidR="00F42EF9" w:rsidRPr="00DC6FEC" w:rsidRDefault="00F42EF9" w:rsidP="008F72E9">
      <w:pPr>
        <w:pStyle w:val="Prrafodelista"/>
        <w:widowControl w:val="0"/>
        <w:numPr>
          <w:ilvl w:val="0"/>
          <w:numId w:val="3"/>
        </w:numPr>
        <w:tabs>
          <w:tab w:val="left" w:pos="823"/>
        </w:tabs>
        <w:autoSpaceDE w:val="0"/>
        <w:autoSpaceDN w:val="0"/>
        <w:spacing w:before="49" w:after="0" w:line="240" w:lineRule="auto"/>
        <w:jc w:val="both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sz w:val="24"/>
          <w:szCs w:val="24"/>
        </w:rPr>
        <w:t>Registro SEMANAL de máximo 20 horas. Poner fecha por periodo semanal, NO DIARIAS.</w:t>
      </w:r>
    </w:p>
    <w:p w14:paraId="06C715B7" w14:textId="77777777" w:rsidR="00F42EF9" w:rsidRPr="00DC6FEC" w:rsidRDefault="00F42EF9" w:rsidP="008F72E9">
      <w:pPr>
        <w:pStyle w:val="Prrafodelista"/>
        <w:widowControl w:val="0"/>
        <w:tabs>
          <w:tab w:val="left" w:pos="823"/>
        </w:tabs>
        <w:autoSpaceDE w:val="0"/>
        <w:autoSpaceDN w:val="0"/>
        <w:spacing w:before="49" w:after="0" w:line="240" w:lineRule="auto"/>
        <w:ind w:left="825"/>
        <w:jc w:val="center"/>
        <w:rPr>
          <w:rFonts w:ascii="Trebuchet MS" w:hAnsi="Trebuchet MS"/>
          <w:sz w:val="24"/>
          <w:szCs w:val="24"/>
        </w:rPr>
      </w:pPr>
      <w:r w:rsidRPr="00DC6FEC">
        <w:rPr>
          <w:rFonts w:ascii="Trebuchet MS" w:hAnsi="Trebuchet MS"/>
          <w:sz w:val="24"/>
          <w:szCs w:val="24"/>
        </w:rPr>
        <w:t>Ejemplo: 07/07/2026 – 11/07/2026 o 7 al 11 de julio del 2026.</w:t>
      </w:r>
    </w:p>
    <w:p w14:paraId="61A4AF49" w14:textId="06F3C081" w:rsidR="005D0437" w:rsidRPr="00DC6FEC" w:rsidRDefault="005D0437" w:rsidP="002A532A">
      <w:pPr>
        <w:rPr>
          <w:rFonts w:ascii="Trebuchet MS" w:eastAsia="Trebuchet MS" w:hAnsi="Trebuchet MS" w:cs="Trebuchet MS"/>
          <w:sz w:val="24"/>
          <w:szCs w:val="24"/>
          <w:lang w:val="es-ES"/>
          <w14:ligatures w14:val="none"/>
        </w:rPr>
      </w:pPr>
    </w:p>
    <w:p w14:paraId="4DF5E4AB" w14:textId="4B2E5818" w:rsidR="005D0437" w:rsidRPr="00DC6FEC" w:rsidRDefault="005D0437" w:rsidP="005D0437">
      <w:pPr>
        <w:jc w:val="center"/>
        <w:rPr>
          <w:rFonts w:ascii="Trebuchet MS" w:hAnsi="Trebuchet MS"/>
          <w:b/>
          <w:bCs/>
          <w:sz w:val="24"/>
          <w:szCs w:val="24"/>
          <w:lang w:val="es-ES"/>
        </w:rPr>
      </w:pPr>
    </w:p>
    <w:p w14:paraId="615BC322" w14:textId="7D105F43" w:rsidR="006F307A" w:rsidRPr="00DC6FEC" w:rsidRDefault="006F307A">
      <w:pPr>
        <w:rPr>
          <w:rFonts w:ascii="Trebuchet MS" w:hAnsi="Trebuchet MS"/>
          <w:sz w:val="24"/>
          <w:szCs w:val="24"/>
        </w:rPr>
      </w:pPr>
    </w:p>
    <w:sectPr w:rsidR="006F307A" w:rsidRPr="00DC6FEC" w:rsidSect="00BC3B17">
      <w:headerReference w:type="default" r:id="rId1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F248" w14:textId="77777777" w:rsidR="00056438" w:rsidRDefault="00056438" w:rsidP="006F307A">
      <w:pPr>
        <w:spacing w:after="0" w:line="240" w:lineRule="auto"/>
      </w:pPr>
      <w:r>
        <w:separator/>
      </w:r>
    </w:p>
  </w:endnote>
  <w:endnote w:type="continuationSeparator" w:id="0">
    <w:p w14:paraId="77EAA4A1" w14:textId="77777777" w:rsidR="00056438" w:rsidRDefault="00056438" w:rsidP="006F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2D92" w14:textId="77777777" w:rsidR="00056438" w:rsidRDefault="00056438" w:rsidP="006F307A">
      <w:pPr>
        <w:spacing w:after="0" w:line="240" w:lineRule="auto"/>
      </w:pPr>
      <w:r>
        <w:separator/>
      </w:r>
    </w:p>
  </w:footnote>
  <w:footnote w:type="continuationSeparator" w:id="0">
    <w:p w14:paraId="231D1209" w14:textId="77777777" w:rsidR="00056438" w:rsidRDefault="00056438" w:rsidP="006F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CBD71" w14:textId="438ED915" w:rsidR="006F307A" w:rsidRDefault="006F307A">
    <w:pPr>
      <w:pStyle w:val="Encabezado"/>
    </w:pPr>
    <w:r>
      <w:rPr>
        <w:rFonts w:ascii="Times New Roman"/>
        <w:noProof/>
        <w:sz w:val="44"/>
      </w:rPr>
      <w:drawing>
        <wp:anchor distT="0" distB="0" distL="0" distR="0" simplePos="0" relativeHeight="251661312" behindDoc="1" locked="0" layoutInCell="1" allowOverlap="1" wp14:anchorId="5A2ADAC3" wp14:editId="76DE6EB3">
          <wp:simplePos x="0" y="0"/>
          <wp:positionH relativeFrom="margin">
            <wp:posOffset>-95250</wp:posOffset>
          </wp:positionH>
          <wp:positionV relativeFrom="margin">
            <wp:posOffset>-704850</wp:posOffset>
          </wp:positionV>
          <wp:extent cx="6543675" cy="9631248"/>
          <wp:effectExtent l="0" t="0" r="0" b="8255"/>
          <wp:wrapNone/>
          <wp:docPr id="174959119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43675" cy="9631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657D1" w14:textId="736EC37C" w:rsidR="006F307A" w:rsidRDefault="006F307A">
    <w:pPr>
      <w:pStyle w:val="Encabezado"/>
    </w:pPr>
    <w:r>
      <w:rPr>
        <w:rFonts w:ascii="Times New Roman"/>
        <w:noProof/>
        <w:sz w:val="44"/>
      </w:rPr>
      <w:drawing>
        <wp:anchor distT="0" distB="0" distL="0" distR="0" simplePos="0" relativeHeight="251659264" behindDoc="1" locked="0" layoutInCell="1" allowOverlap="1" wp14:anchorId="7B4E71A4" wp14:editId="75FE642F">
          <wp:simplePos x="0" y="0"/>
          <wp:positionH relativeFrom="margin">
            <wp:posOffset>-394335</wp:posOffset>
          </wp:positionH>
          <wp:positionV relativeFrom="page">
            <wp:align>top</wp:align>
          </wp:positionV>
          <wp:extent cx="6543675" cy="9631248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43675" cy="9631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82C65"/>
    <w:multiLevelType w:val="hybridMultilevel"/>
    <w:tmpl w:val="C9CAC906"/>
    <w:lvl w:ilvl="0" w:tplc="8D800BD4">
      <w:start w:val="1"/>
      <w:numFmt w:val="decimal"/>
      <w:lvlText w:val="%1."/>
      <w:lvlJc w:val="left"/>
      <w:pPr>
        <w:ind w:left="1080" w:hanging="360"/>
      </w:pPr>
      <w:rPr>
        <w:rFonts w:hint="default"/>
        <w:spacing w:val="0"/>
        <w:w w:val="100"/>
        <w:lang w:val="es-ES" w:eastAsia="en-US" w:bidi="ar-SA"/>
      </w:rPr>
    </w:lvl>
    <w:lvl w:ilvl="1" w:tplc="3EDCF70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764C9FF8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spacing w:val="0"/>
        <w:w w:val="99"/>
        <w:lang w:val="es-ES" w:eastAsia="en-US" w:bidi="ar-SA"/>
      </w:rPr>
    </w:lvl>
    <w:lvl w:ilvl="3" w:tplc="9A02CBFC"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 w:tplc="32A8C01A"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5" w:tplc="395276DA"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6" w:tplc="295409C6"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7" w:tplc="50F079D0"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8" w:tplc="9ABEDE28"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F015C0E"/>
    <w:multiLevelType w:val="hybridMultilevel"/>
    <w:tmpl w:val="C1B02FA6"/>
    <w:lvl w:ilvl="0" w:tplc="4220565C">
      <w:start w:val="1"/>
      <w:numFmt w:val="decimal"/>
      <w:lvlText w:val="%1."/>
      <w:lvlJc w:val="left"/>
      <w:pPr>
        <w:ind w:left="982" w:hanging="360"/>
      </w:pPr>
      <w:rPr>
        <w:rFonts w:hint="default"/>
        <w:spacing w:val="-1"/>
        <w:w w:val="91"/>
        <w:lang w:val="es-ES" w:eastAsia="en-US" w:bidi="ar-SA"/>
      </w:rPr>
    </w:lvl>
    <w:lvl w:ilvl="1" w:tplc="828CCDCC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A874EAEC">
      <w:start w:val="1"/>
      <w:numFmt w:val="decimal"/>
      <w:lvlText w:val="%3."/>
      <w:lvlJc w:val="left"/>
      <w:pPr>
        <w:ind w:left="168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11111"/>
        <w:spacing w:val="-1"/>
        <w:w w:val="91"/>
        <w:sz w:val="24"/>
        <w:szCs w:val="24"/>
        <w:lang w:val="es-ES" w:eastAsia="en-US" w:bidi="ar-SA"/>
      </w:rPr>
    </w:lvl>
    <w:lvl w:ilvl="3" w:tplc="1E5E6BF6">
      <w:numFmt w:val="bullet"/>
      <w:lvlText w:val="•"/>
      <w:lvlJc w:val="left"/>
      <w:pPr>
        <w:ind w:left="1680" w:hanging="360"/>
      </w:pPr>
      <w:rPr>
        <w:rFonts w:hint="default"/>
        <w:lang w:val="es-ES" w:eastAsia="en-US" w:bidi="ar-SA"/>
      </w:rPr>
    </w:lvl>
    <w:lvl w:ilvl="4" w:tplc="14B0F9EC">
      <w:numFmt w:val="bullet"/>
      <w:lvlText w:val="•"/>
      <w:lvlJc w:val="left"/>
      <w:pPr>
        <w:ind w:left="2777" w:hanging="360"/>
      </w:pPr>
      <w:rPr>
        <w:rFonts w:hint="default"/>
        <w:lang w:val="es-ES" w:eastAsia="en-US" w:bidi="ar-SA"/>
      </w:rPr>
    </w:lvl>
    <w:lvl w:ilvl="5" w:tplc="61E889A4">
      <w:numFmt w:val="bullet"/>
      <w:lvlText w:val="•"/>
      <w:lvlJc w:val="left"/>
      <w:pPr>
        <w:ind w:left="3874" w:hanging="360"/>
      </w:pPr>
      <w:rPr>
        <w:rFonts w:hint="default"/>
        <w:lang w:val="es-ES" w:eastAsia="en-US" w:bidi="ar-SA"/>
      </w:rPr>
    </w:lvl>
    <w:lvl w:ilvl="6" w:tplc="BA00456C">
      <w:numFmt w:val="bullet"/>
      <w:lvlText w:val="•"/>
      <w:lvlJc w:val="left"/>
      <w:pPr>
        <w:ind w:left="4971" w:hanging="360"/>
      </w:pPr>
      <w:rPr>
        <w:rFonts w:hint="default"/>
        <w:lang w:val="es-ES" w:eastAsia="en-US" w:bidi="ar-SA"/>
      </w:rPr>
    </w:lvl>
    <w:lvl w:ilvl="7" w:tplc="B1C2FC00">
      <w:numFmt w:val="bullet"/>
      <w:lvlText w:val="•"/>
      <w:lvlJc w:val="left"/>
      <w:pPr>
        <w:ind w:left="6068" w:hanging="360"/>
      </w:pPr>
      <w:rPr>
        <w:rFonts w:hint="default"/>
        <w:lang w:val="es-ES" w:eastAsia="en-US" w:bidi="ar-SA"/>
      </w:rPr>
    </w:lvl>
    <w:lvl w:ilvl="8" w:tplc="49607F7E">
      <w:numFmt w:val="bullet"/>
      <w:lvlText w:val="•"/>
      <w:lvlJc w:val="left"/>
      <w:pPr>
        <w:ind w:left="7165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C2D166D"/>
    <w:multiLevelType w:val="hybridMultilevel"/>
    <w:tmpl w:val="F3828DB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F4692"/>
    <w:multiLevelType w:val="hybridMultilevel"/>
    <w:tmpl w:val="30EE95E2"/>
    <w:lvl w:ilvl="0" w:tplc="AB1CED38">
      <w:start w:val="1"/>
      <w:numFmt w:val="decimal"/>
      <w:lvlText w:val="%1."/>
      <w:lvlJc w:val="left"/>
      <w:pPr>
        <w:ind w:left="98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11111"/>
        <w:spacing w:val="-1"/>
        <w:w w:val="91"/>
        <w:sz w:val="20"/>
        <w:szCs w:val="20"/>
        <w:lang w:val="es-ES" w:eastAsia="en-US" w:bidi="ar-SA"/>
      </w:rPr>
    </w:lvl>
    <w:lvl w:ilvl="1" w:tplc="413AC06E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spacing w:val="0"/>
        <w:w w:val="99"/>
        <w:sz w:val="20"/>
        <w:szCs w:val="20"/>
        <w:lang w:val="es-ES" w:eastAsia="en-US" w:bidi="ar-SA"/>
      </w:rPr>
    </w:lvl>
    <w:lvl w:ilvl="2" w:tplc="B6B0FE3A"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 w:tplc="C0ECC5F4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 w:tplc="9C923272"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 w:tplc="AC62A4B2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B5563DB8"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 w:tplc="3F1C6F10"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 w:tplc="3DB25CC8"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F2451B7"/>
    <w:multiLevelType w:val="hybridMultilevel"/>
    <w:tmpl w:val="3A3C9F22"/>
    <w:lvl w:ilvl="0" w:tplc="580A000F">
      <w:start w:val="1"/>
      <w:numFmt w:val="decimal"/>
      <w:lvlText w:val="%1."/>
      <w:lvlJc w:val="left"/>
      <w:pPr>
        <w:ind w:left="1665" w:hanging="360"/>
      </w:pPr>
    </w:lvl>
    <w:lvl w:ilvl="1" w:tplc="580A0019" w:tentative="1">
      <w:start w:val="1"/>
      <w:numFmt w:val="lowerLetter"/>
      <w:lvlText w:val="%2."/>
      <w:lvlJc w:val="left"/>
      <w:pPr>
        <w:ind w:left="2385" w:hanging="360"/>
      </w:pPr>
    </w:lvl>
    <w:lvl w:ilvl="2" w:tplc="580A001B" w:tentative="1">
      <w:start w:val="1"/>
      <w:numFmt w:val="lowerRoman"/>
      <w:lvlText w:val="%3."/>
      <w:lvlJc w:val="right"/>
      <w:pPr>
        <w:ind w:left="3105" w:hanging="180"/>
      </w:pPr>
    </w:lvl>
    <w:lvl w:ilvl="3" w:tplc="580A000F" w:tentative="1">
      <w:start w:val="1"/>
      <w:numFmt w:val="decimal"/>
      <w:lvlText w:val="%4."/>
      <w:lvlJc w:val="left"/>
      <w:pPr>
        <w:ind w:left="3825" w:hanging="360"/>
      </w:pPr>
    </w:lvl>
    <w:lvl w:ilvl="4" w:tplc="580A0019" w:tentative="1">
      <w:start w:val="1"/>
      <w:numFmt w:val="lowerLetter"/>
      <w:lvlText w:val="%5."/>
      <w:lvlJc w:val="left"/>
      <w:pPr>
        <w:ind w:left="4545" w:hanging="360"/>
      </w:pPr>
    </w:lvl>
    <w:lvl w:ilvl="5" w:tplc="580A001B" w:tentative="1">
      <w:start w:val="1"/>
      <w:numFmt w:val="lowerRoman"/>
      <w:lvlText w:val="%6."/>
      <w:lvlJc w:val="right"/>
      <w:pPr>
        <w:ind w:left="5265" w:hanging="180"/>
      </w:pPr>
    </w:lvl>
    <w:lvl w:ilvl="6" w:tplc="580A000F" w:tentative="1">
      <w:start w:val="1"/>
      <w:numFmt w:val="decimal"/>
      <w:lvlText w:val="%7."/>
      <w:lvlJc w:val="left"/>
      <w:pPr>
        <w:ind w:left="5985" w:hanging="360"/>
      </w:pPr>
    </w:lvl>
    <w:lvl w:ilvl="7" w:tplc="580A0019" w:tentative="1">
      <w:start w:val="1"/>
      <w:numFmt w:val="lowerLetter"/>
      <w:lvlText w:val="%8."/>
      <w:lvlJc w:val="left"/>
      <w:pPr>
        <w:ind w:left="6705" w:hanging="360"/>
      </w:pPr>
    </w:lvl>
    <w:lvl w:ilvl="8" w:tplc="580A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5" w15:restartNumberingAfterBreak="0">
    <w:nsid w:val="518E0B27"/>
    <w:multiLevelType w:val="hybridMultilevel"/>
    <w:tmpl w:val="30A6A3D8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46F83"/>
    <w:multiLevelType w:val="hybridMultilevel"/>
    <w:tmpl w:val="9A6EE358"/>
    <w:lvl w:ilvl="0" w:tplc="4C5CC580">
      <w:start w:val="1"/>
      <w:numFmt w:val="decimal"/>
      <w:lvlText w:val="%1."/>
      <w:lvlJc w:val="left"/>
      <w:pPr>
        <w:ind w:left="825" w:hanging="20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77"/>
        <w:sz w:val="20"/>
        <w:szCs w:val="20"/>
        <w:lang w:val="es-ES" w:eastAsia="en-US" w:bidi="ar-SA"/>
      </w:rPr>
    </w:lvl>
    <w:lvl w:ilvl="1" w:tplc="67F8060E">
      <w:numFmt w:val="bullet"/>
      <w:lvlText w:val="•"/>
      <w:lvlJc w:val="left"/>
      <w:pPr>
        <w:ind w:left="1674" w:hanging="204"/>
      </w:pPr>
      <w:rPr>
        <w:rFonts w:hint="default"/>
        <w:lang w:val="es-ES" w:eastAsia="en-US" w:bidi="ar-SA"/>
      </w:rPr>
    </w:lvl>
    <w:lvl w:ilvl="2" w:tplc="A8C89560">
      <w:numFmt w:val="bullet"/>
      <w:lvlText w:val="•"/>
      <w:lvlJc w:val="left"/>
      <w:pPr>
        <w:ind w:left="2528" w:hanging="204"/>
      </w:pPr>
      <w:rPr>
        <w:rFonts w:hint="default"/>
        <w:lang w:val="es-ES" w:eastAsia="en-US" w:bidi="ar-SA"/>
      </w:rPr>
    </w:lvl>
    <w:lvl w:ilvl="3" w:tplc="1E202E58">
      <w:numFmt w:val="bullet"/>
      <w:lvlText w:val="•"/>
      <w:lvlJc w:val="left"/>
      <w:pPr>
        <w:ind w:left="3382" w:hanging="204"/>
      </w:pPr>
      <w:rPr>
        <w:rFonts w:hint="default"/>
        <w:lang w:val="es-ES" w:eastAsia="en-US" w:bidi="ar-SA"/>
      </w:rPr>
    </w:lvl>
    <w:lvl w:ilvl="4" w:tplc="54DCFA06">
      <w:numFmt w:val="bullet"/>
      <w:lvlText w:val="•"/>
      <w:lvlJc w:val="left"/>
      <w:pPr>
        <w:ind w:left="4236" w:hanging="204"/>
      </w:pPr>
      <w:rPr>
        <w:rFonts w:hint="default"/>
        <w:lang w:val="es-ES" w:eastAsia="en-US" w:bidi="ar-SA"/>
      </w:rPr>
    </w:lvl>
    <w:lvl w:ilvl="5" w:tplc="733E6BFC">
      <w:numFmt w:val="bullet"/>
      <w:lvlText w:val="•"/>
      <w:lvlJc w:val="left"/>
      <w:pPr>
        <w:ind w:left="5090" w:hanging="204"/>
      </w:pPr>
      <w:rPr>
        <w:rFonts w:hint="default"/>
        <w:lang w:val="es-ES" w:eastAsia="en-US" w:bidi="ar-SA"/>
      </w:rPr>
    </w:lvl>
    <w:lvl w:ilvl="6" w:tplc="18641C0A">
      <w:numFmt w:val="bullet"/>
      <w:lvlText w:val="•"/>
      <w:lvlJc w:val="left"/>
      <w:pPr>
        <w:ind w:left="5944" w:hanging="204"/>
      </w:pPr>
      <w:rPr>
        <w:rFonts w:hint="default"/>
        <w:lang w:val="es-ES" w:eastAsia="en-US" w:bidi="ar-SA"/>
      </w:rPr>
    </w:lvl>
    <w:lvl w:ilvl="7" w:tplc="2C9CD49A">
      <w:numFmt w:val="bullet"/>
      <w:lvlText w:val="•"/>
      <w:lvlJc w:val="left"/>
      <w:pPr>
        <w:ind w:left="6798" w:hanging="204"/>
      </w:pPr>
      <w:rPr>
        <w:rFonts w:hint="default"/>
        <w:lang w:val="es-ES" w:eastAsia="en-US" w:bidi="ar-SA"/>
      </w:rPr>
    </w:lvl>
    <w:lvl w:ilvl="8" w:tplc="D980857C">
      <w:numFmt w:val="bullet"/>
      <w:lvlText w:val="•"/>
      <w:lvlJc w:val="left"/>
      <w:pPr>
        <w:ind w:left="7652" w:hanging="204"/>
      </w:pPr>
      <w:rPr>
        <w:rFonts w:hint="default"/>
        <w:lang w:val="es-ES" w:eastAsia="en-US" w:bidi="ar-SA"/>
      </w:rPr>
    </w:lvl>
  </w:abstractNum>
  <w:num w:numId="1" w16cid:durableId="1876306109">
    <w:abstractNumId w:val="1"/>
  </w:num>
  <w:num w:numId="2" w16cid:durableId="1265920912">
    <w:abstractNumId w:val="0"/>
  </w:num>
  <w:num w:numId="3" w16cid:durableId="2136558399">
    <w:abstractNumId w:val="6"/>
  </w:num>
  <w:num w:numId="4" w16cid:durableId="178663338">
    <w:abstractNumId w:val="3"/>
  </w:num>
  <w:num w:numId="5" w16cid:durableId="733544789">
    <w:abstractNumId w:val="4"/>
  </w:num>
  <w:num w:numId="6" w16cid:durableId="2144813038">
    <w:abstractNumId w:val="2"/>
  </w:num>
  <w:num w:numId="7" w16cid:durableId="1625041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7A"/>
    <w:rsid w:val="00056438"/>
    <w:rsid w:val="00122367"/>
    <w:rsid w:val="00225C4C"/>
    <w:rsid w:val="002A532A"/>
    <w:rsid w:val="00493072"/>
    <w:rsid w:val="005D0437"/>
    <w:rsid w:val="006F307A"/>
    <w:rsid w:val="007D495F"/>
    <w:rsid w:val="008F72E9"/>
    <w:rsid w:val="009E2C02"/>
    <w:rsid w:val="00BA6552"/>
    <w:rsid w:val="00BC3B17"/>
    <w:rsid w:val="00DC6FEC"/>
    <w:rsid w:val="00F4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44A57"/>
  <w15:chartTrackingRefBased/>
  <w15:docId w15:val="{A2C6E083-6E08-4DE3-B3ED-1CC2EA0A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3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3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3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3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3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3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3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3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3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3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3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3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30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30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30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30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30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30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3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3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3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3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3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30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6F30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30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3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30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307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F3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307A"/>
  </w:style>
  <w:style w:type="paragraph" w:styleId="Piedepgina">
    <w:name w:val="footer"/>
    <w:basedOn w:val="Normal"/>
    <w:link w:val="PiedepginaCar"/>
    <w:uiPriority w:val="99"/>
    <w:unhideWhenUsed/>
    <w:rsid w:val="006F3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307A"/>
  </w:style>
  <w:style w:type="character" w:styleId="Hipervnculo">
    <w:name w:val="Hyperlink"/>
    <w:basedOn w:val="Fuentedeprrafopredeter"/>
    <w:uiPriority w:val="99"/>
    <w:unhideWhenUsed/>
    <w:rsid w:val="006F307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307A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F42E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42EF9"/>
    <w:rPr>
      <w:rFonts w:ascii="Trebuchet MS" w:eastAsia="Trebuchet MS" w:hAnsi="Trebuchet MS" w:cs="Trebuchet MS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lista.vinculacion@cesun.edu.mx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sun.edu.mx/practicas-profesionales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analista.vinculacion@cesun.edu.m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cesun.edu.mx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alista.vinculacion@cesun.edu.mx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BD236-245A-4DE8-9C7E-6898BA98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1097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analista.vye</dc:creator>
  <cp:keywords/>
  <dc:description/>
  <cp:lastModifiedBy>analista.vye</cp:lastModifiedBy>
  <cp:revision>2</cp:revision>
  <dcterms:created xsi:type="dcterms:W3CDTF">2026-06-26T19:45:00Z</dcterms:created>
  <dcterms:modified xsi:type="dcterms:W3CDTF">2026-06-27T00:15:00Z</dcterms:modified>
</cp:coreProperties>
</file>